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589CD" w14:textId="45E591F5" w:rsidR="00A850EB" w:rsidRDefault="00A850EB" w:rsidP="00A850EB">
      <w:pPr>
        <w:spacing w:after="160" w:line="252" w:lineRule="auto"/>
        <w:ind w:left="0"/>
        <w:rPr>
          <w:rFonts w:ascii="Times New Roman" w:eastAsiaTheme="minorHAnsi" w:hAnsi="Times New Roman"/>
          <w:b/>
          <w:i/>
          <w:spacing w:val="0"/>
          <w:sz w:val="24"/>
          <w:szCs w:val="24"/>
          <w:u w:val="single"/>
        </w:rPr>
      </w:pPr>
      <w:r>
        <w:rPr>
          <w:rFonts w:ascii="Times New Roman" w:eastAsiaTheme="minorHAnsi" w:hAnsi="Times New Roman"/>
          <w:b/>
          <w:i/>
          <w:spacing w:val="0"/>
          <w:sz w:val="24"/>
          <w:szCs w:val="24"/>
          <w:u w:val="single"/>
        </w:rPr>
        <w:t>CPMT Meeting Minutes: Monday</w:t>
      </w:r>
      <w:r w:rsidR="00A43E9E">
        <w:rPr>
          <w:rFonts w:ascii="Times New Roman" w:eastAsiaTheme="minorHAnsi" w:hAnsi="Times New Roman"/>
          <w:b/>
          <w:i/>
          <w:spacing w:val="0"/>
          <w:sz w:val="24"/>
          <w:szCs w:val="24"/>
          <w:u w:val="single"/>
        </w:rPr>
        <w:t xml:space="preserve">, </w:t>
      </w:r>
      <w:r w:rsidR="00FA03BE">
        <w:rPr>
          <w:rFonts w:ascii="Times New Roman" w:eastAsiaTheme="minorHAnsi" w:hAnsi="Times New Roman"/>
          <w:b/>
          <w:i/>
          <w:spacing w:val="0"/>
          <w:sz w:val="24"/>
          <w:szCs w:val="24"/>
          <w:u w:val="single"/>
        </w:rPr>
        <w:t>Jun 27</w:t>
      </w:r>
      <w:r w:rsidR="00F2591E">
        <w:rPr>
          <w:rFonts w:ascii="Times New Roman" w:eastAsiaTheme="minorHAnsi" w:hAnsi="Times New Roman"/>
          <w:b/>
          <w:i/>
          <w:spacing w:val="0"/>
          <w:sz w:val="24"/>
          <w:szCs w:val="24"/>
          <w:u w:val="single"/>
        </w:rPr>
        <w:t>,</w:t>
      </w:r>
      <w:r>
        <w:rPr>
          <w:rFonts w:ascii="Times New Roman" w:eastAsiaTheme="minorHAnsi" w:hAnsi="Times New Roman"/>
          <w:b/>
          <w:i/>
          <w:spacing w:val="0"/>
          <w:sz w:val="24"/>
          <w:szCs w:val="24"/>
          <w:u w:val="single"/>
        </w:rPr>
        <w:t xml:space="preserve"> 202</w:t>
      </w:r>
      <w:r w:rsidR="00A55753">
        <w:rPr>
          <w:rFonts w:ascii="Times New Roman" w:eastAsiaTheme="minorHAnsi" w:hAnsi="Times New Roman"/>
          <w:b/>
          <w:i/>
          <w:spacing w:val="0"/>
          <w:sz w:val="24"/>
          <w:szCs w:val="24"/>
          <w:u w:val="single"/>
        </w:rPr>
        <w:t>2</w:t>
      </w:r>
    </w:p>
    <w:p w14:paraId="0CD4488E" w14:textId="3D4CA783" w:rsidR="00A850EB" w:rsidRDefault="00A850EB" w:rsidP="00F91C10">
      <w:pPr>
        <w:spacing w:after="160" w:line="276" w:lineRule="auto"/>
        <w:ind w:left="0"/>
        <w:rPr>
          <w:rFonts w:ascii="Times New Roman" w:eastAsiaTheme="minorHAnsi" w:hAnsi="Times New Roman"/>
          <w:spacing w:val="0"/>
          <w:sz w:val="24"/>
          <w:szCs w:val="24"/>
        </w:rPr>
      </w:pPr>
      <w:r>
        <w:rPr>
          <w:rFonts w:ascii="Times New Roman" w:eastAsiaTheme="minorHAnsi" w:hAnsi="Times New Roman"/>
          <w:spacing w:val="0"/>
          <w:sz w:val="24"/>
          <w:szCs w:val="24"/>
        </w:rPr>
        <w:t xml:space="preserve">The Community Policy and Management Team (CPMT) </w:t>
      </w:r>
      <w:r w:rsidR="00A260BC">
        <w:rPr>
          <w:rFonts w:ascii="Times New Roman" w:eastAsiaTheme="minorHAnsi" w:hAnsi="Times New Roman"/>
          <w:spacing w:val="0"/>
          <w:sz w:val="24"/>
          <w:szCs w:val="24"/>
        </w:rPr>
        <w:t xml:space="preserve">met </w:t>
      </w:r>
      <w:r w:rsidR="00EB4E9A">
        <w:rPr>
          <w:rFonts w:ascii="Times New Roman" w:eastAsiaTheme="minorHAnsi" w:hAnsi="Times New Roman"/>
          <w:spacing w:val="0"/>
          <w:sz w:val="24"/>
          <w:szCs w:val="24"/>
        </w:rPr>
        <w:t>in the 1</w:t>
      </w:r>
      <w:r w:rsidR="00EB4E9A" w:rsidRPr="00EB4E9A">
        <w:rPr>
          <w:rFonts w:ascii="Times New Roman" w:eastAsiaTheme="minorHAnsi" w:hAnsi="Times New Roman"/>
          <w:spacing w:val="0"/>
          <w:sz w:val="24"/>
          <w:szCs w:val="24"/>
          <w:vertAlign w:val="superscript"/>
        </w:rPr>
        <w:t>st</w:t>
      </w:r>
      <w:r w:rsidR="00EB4E9A">
        <w:rPr>
          <w:rFonts w:ascii="Times New Roman" w:eastAsiaTheme="minorHAnsi" w:hAnsi="Times New Roman"/>
          <w:spacing w:val="0"/>
          <w:sz w:val="24"/>
          <w:szCs w:val="24"/>
        </w:rPr>
        <w:t xml:space="preserve"> Floor Conference Room at 107 N Kent St, Winchester, VA 22601</w:t>
      </w:r>
      <w:r w:rsidR="00A260BC">
        <w:rPr>
          <w:rFonts w:ascii="Times New Roman" w:eastAsiaTheme="minorHAnsi" w:hAnsi="Times New Roman"/>
          <w:spacing w:val="0"/>
          <w:sz w:val="24"/>
          <w:szCs w:val="24"/>
        </w:rPr>
        <w:t xml:space="preserve"> </w:t>
      </w:r>
      <w:r>
        <w:rPr>
          <w:rFonts w:ascii="Times New Roman" w:eastAsiaTheme="minorHAnsi" w:hAnsi="Times New Roman"/>
          <w:spacing w:val="0"/>
          <w:sz w:val="24"/>
          <w:szCs w:val="24"/>
        </w:rPr>
        <w:t xml:space="preserve">on </w:t>
      </w:r>
      <w:r w:rsidR="00FA03BE">
        <w:rPr>
          <w:rFonts w:ascii="Times New Roman" w:eastAsiaTheme="minorHAnsi" w:hAnsi="Times New Roman"/>
          <w:spacing w:val="0"/>
          <w:sz w:val="24"/>
          <w:szCs w:val="24"/>
        </w:rPr>
        <w:t>June 27</w:t>
      </w:r>
      <w:r w:rsidR="00F91C10">
        <w:rPr>
          <w:rFonts w:ascii="Times New Roman" w:eastAsiaTheme="minorHAnsi" w:hAnsi="Times New Roman"/>
          <w:spacing w:val="0"/>
          <w:sz w:val="24"/>
          <w:szCs w:val="24"/>
        </w:rPr>
        <w:t>,</w:t>
      </w:r>
      <w:r>
        <w:rPr>
          <w:rFonts w:ascii="Times New Roman" w:eastAsiaTheme="minorHAnsi" w:hAnsi="Times New Roman"/>
          <w:spacing w:val="0"/>
          <w:sz w:val="24"/>
          <w:szCs w:val="24"/>
        </w:rPr>
        <w:t xml:space="preserve"> 202</w:t>
      </w:r>
      <w:r w:rsidR="00A55753">
        <w:rPr>
          <w:rFonts w:ascii="Times New Roman" w:eastAsiaTheme="minorHAnsi" w:hAnsi="Times New Roman"/>
          <w:spacing w:val="0"/>
          <w:sz w:val="24"/>
          <w:szCs w:val="24"/>
        </w:rPr>
        <w:t>2</w:t>
      </w:r>
      <w:r>
        <w:rPr>
          <w:rFonts w:ascii="Times New Roman" w:eastAsiaTheme="minorHAnsi" w:hAnsi="Times New Roman"/>
          <w:spacing w:val="0"/>
          <w:sz w:val="24"/>
          <w:szCs w:val="24"/>
        </w:rPr>
        <w:t>.</w:t>
      </w:r>
    </w:p>
    <w:p w14:paraId="46F02336" w14:textId="6D3F45D4" w:rsidR="00A850EB" w:rsidRDefault="00A850EB" w:rsidP="00F91C10">
      <w:pPr>
        <w:spacing w:before="240" w:line="276" w:lineRule="auto"/>
        <w:ind w:left="0"/>
        <w:rPr>
          <w:rFonts w:ascii="Times New Roman" w:eastAsiaTheme="minorHAnsi" w:hAnsi="Times New Roman"/>
          <w:spacing w:val="0"/>
          <w:sz w:val="24"/>
          <w:szCs w:val="24"/>
        </w:rPr>
      </w:pPr>
      <w:r>
        <w:rPr>
          <w:rFonts w:ascii="Times New Roman" w:eastAsiaTheme="minorHAnsi" w:hAnsi="Times New Roman"/>
          <w:b/>
          <w:i/>
          <w:spacing w:val="0"/>
          <w:sz w:val="24"/>
          <w:szCs w:val="24"/>
        </w:rPr>
        <w:t>The following members were present:</w:t>
      </w:r>
    </w:p>
    <w:p w14:paraId="773D294B" w14:textId="7535E1C0" w:rsidR="00C9589D" w:rsidRDefault="00C9589D" w:rsidP="00A850EB">
      <w:pPr>
        <w:numPr>
          <w:ilvl w:val="0"/>
          <w:numId w:val="2"/>
        </w:numPr>
        <w:spacing w:line="252" w:lineRule="auto"/>
        <w:rPr>
          <w:rFonts w:ascii="Times New Roman" w:eastAsiaTheme="minorHAnsi" w:hAnsi="Times New Roman"/>
          <w:spacing w:val="0"/>
          <w:sz w:val="24"/>
          <w:szCs w:val="24"/>
        </w:rPr>
      </w:pPr>
      <w:r w:rsidRPr="00994F93">
        <w:rPr>
          <w:rFonts w:ascii="Times New Roman" w:eastAsiaTheme="minorHAnsi" w:hAnsi="Times New Roman"/>
          <w:spacing w:val="0"/>
          <w:sz w:val="24"/>
          <w:szCs w:val="24"/>
        </w:rPr>
        <w:t>David Alley, Private Provider Rep</w:t>
      </w:r>
      <w:r w:rsidR="008F6E06">
        <w:rPr>
          <w:rFonts w:ascii="Times New Roman" w:eastAsiaTheme="minorHAnsi" w:hAnsi="Times New Roman"/>
          <w:spacing w:val="0"/>
          <w:sz w:val="24"/>
          <w:szCs w:val="24"/>
        </w:rPr>
        <w:t>resentative</w:t>
      </w:r>
      <w:r w:rsidRPr="00994F93">
        <w:rPr>
          <w:rFonts w:ascii="Times New Roman" w:eastAsiaTheme="minorHAnsi" w:hAnsi="Times New Roman"/>
          <w:spacing w:val="0"/>
          <w:sz w:val="24"/>
          <w:szCs w:val="24"/>
        </w:rPr>
        <w:t>, Grafton Integrated Health Network</w:t>
      </w:r>
    </w:p>
    <w:p w14:paraId="5B47F787" w14:textId="77777777" w:rsidR="00C9589D" w:rsidRDefault="00C9589D" w:rsidP="00C9589D">
      <w:pPr>
        <w:numPr>
          <w:ilvl w:val="0"/>
          <w:numId w:val="2"/>
        </w:numPr>
        <w:spacing w:line="252" w:lineRule="auto"/>
        <w:rPr>
          <w:rFonts w:ascii="Times New Roman" w:eastAsiaTheme="minorHAnsi" w:hAnsi="Times New Roman"/>
          <w:spacing w:val="0"/>
          <w:sz w:val="24"/>
          <w:szCs w:val="24"/>
        </w:rPr>
      </w:pPr>
      <w:r>
        <w:rPr>
          <w:rFonts w:ascii="Times New Roman" w:eastAsiaTheme="minorHAnsi" w:hAnsi="Times New Roman"/>
          <w:spacing w:val="0"/>
          <w:sz w:val="24"/>
          <w:szCs w:val="24"/>
        </w:rPr>
        <w:t>Tamara Green, Frederick County Department of Social Services</w:t>
      </w:r>
    </w:p>
    <w:p w14:paraId="318B821C" w14:textId="77777777" w:rsidR="00F91C10" w:rsidRDefault="00F91C10" w:rsidP="00F91C10">
      <w:pPr>
        <w:numPr>
          <w:ilvl w:val="0"/>
          <w:numId w:val="2"/>
        </w:numPr>
        <w:spacing w:line="252" w:lineRule="auto"/>
        <w:rPr>
          <w:rFonts w:ascii="Times New Roman" w:eastAsiaTheme="minorHAnsi" w:hAnsi="Times New Roman"/>
          <w:spacing w:val="0"/>
          <w:sz w:val="24"/>
          <w:szCs w:val="24"/>
        </w:rPr>
      </w:pPr>
      <w:r>
        <w:rPr>
          <w:rFonts w:ascii="Times New Roman" w:eastAsiaTheme="minorHAnsi" w:hAnsi="Times New Roman"/>
          <w:spacing w:val="0"/>
          <w:sz w:val="24"/>
          <w:szCs w:val="24"/>
        </w:rPr>
        <w:t xml:space="preserve">Jerry </w:t>
      </w:r>
      <w:r w:rsidRPr="00063BBD">
        <w:rPr>
          <w:rFonts w:ascii="Times New Roman" w:eastAsiaTheme="minorHAnsi" w:hAnsi="Times New Roman"/>
          <w:spacing w:val="0"/>
          <w:sz w:val="24"/>
          <w:szCs w:val="24"/>
        </w:rPr>
        <w:t>Stollings</w:t>
      </w:r>
      <w:r w:rsidRPr="00902F2C">
        <w:rPr>
          <w:rFonts w:ascii="Times New Roman" w:eastAsiaTheme="minorHAnsi" w:hAnsi="Times New Roman"/>
          <w:spacing w:val="0"/>
          <w:sz w:val="24"/>
          <w:szCs w:val="24"/>
        </w:rPr>
        <w:t xml:space="preserve">, </w:t>
      </w:r>
      <w:r>
        <w:rPr>
          <w:rFonts w:ascii="Times New Roman" w:eastAsiaTheme="minorHAnsi" w:hAnsi="Times New Roman"/>
          <w:spacing w:val="0"/>
          <w:sz w:val="24"/>
          <w:szCs w:val="24"/>
        </w:rPr>
        <w:t>26</w:t>
      </w:r>
      <w:r w:rsidRPr="00AA745A">
        <w:rPr>
          <w:rFonts w:ascii="Times New Roman" w:eastAsiaTheme="minorHAnsi" w:hAnsi="Times New Roman"/>
          <w:spacing w:val="0"/>
          <w:sz w:val="24"/>
          <w:szCs w:val="24"/>
          <w:vertAlign w:val="superscript"/>
        </w:rPr>
        <w:t>th</w:t>
      </w:r>
      <w:r>
        <w:rPr>
          <w:rFonts w:ascii="Times New Roman" w:eastAsiaTheme="minorHAnsi" w:hAnsi="Times New Roman"/>
          <w:spacing w:val="0"/>
          <w:sz w:val="24"/>
          <w:szCs w:val="24"/>
        </w:rPr>
        <w:t xml:space="preserve"> District Juvenile Court Service Unit</w:t>
      </w:r>
    </w:p>
    <w:p w14:paraId="538CEC65" w14:textId="24711254" w:rsidR="00A55753" w:rsidRDefault="00166BA6" w:rsidP="00A55753">
      <w:pPr>
        <w:numPr>
          <w:ilvl w:val="0"/>
          <w:numId w:val="2"/>
        </w:numPr>
        <w:spacing w:line="252" w:lineRule="auto"/>
        <w:rPr>
          <w:rFonts w:ascii="Times New Roman" w:eastAsiaTheme="minorHAnsi" w:hAnsi="Times New Roman"/>
          <w:spacing w:val="0"/>
          <w:sz w:val="24"/>
          <w:szCs w:val="24"/>
        </w:rPr>
      </w:pPr>
      <w:r w:rsidRPr="00994F93">
        <w:rPr>
          <w:rFonts w:ascii="Times New Roman" w:eastAsiaTheme="minorHAnsi" w:hAnsi="Times New Roman"/>
          <w:spacing w:val="0"/>
          <w:sz w:val="24"/>
          <w:szCs w:val="24"/>
        </w:rPr>
        <w:t>Lee</w:t>
      </w:r>
      <w:r w:rsidR="0014437A" w:rsidRPr="00994F93">
        <w:rPr>
          <w:rFonts w:ascii="Times New Roman" w:eastAsiaTheme="minorHAnsi" w:hAnsi="Times New Roman"/>
          <w:spacing w:val="0"/>
          <w:sz w:val="24"/>
          <w:szCs w:val="24"/>
        </w:rPr>
        <w:t>a Shirley</w:t>
      </w:r>
      <w:r w:rsidR="00A55753" w:rsidRPr="00994F93">
        <w:rPr>
          <w:rFonts w:ascii="Times New Roman" w:eastAsiaTheme="minorHAnsi" w:hAnsi="Times New Roman"/>
          <w:spacing w:val="0"/>
          <w:sz w:val="24"/>
          <w:szCs w:val="24"/>
        </w:rPr>
        <w:t>, Lord Fairfax Health District</w:t>
      </w:r>
    </w:p>
    <w:p w14:paraId="3EE9D195" w14:textId="7F835A27" w:rsidR="00994F93" w:rsidRPr="00994F93" w:rsidRDefault="00994F93" w:rsidP="00F91C10">
      <w:pPr>
        <w:numPr>
          <w:ilvl w:val="0"/>
          <w:numId w:val="2"/>
        </w:numPr>
        <w:rPr>
          <w:rFonts w:ascii="Times New Roman" w:eastAsiaTheme="minorHAnsi" w:hAnsi="Times New Roman"/>
          <w:spacing w:val="0"/>
          <w:sz w:val="24"/>
          <w:szCs w:val="24"/>
        </w:rPr>
      </w:pPr>
      <w:r w:rsidRPr="00994F93">
        <w:rPr>
          <w:rFonts w:ascii="Times New Roman" w:eastAsiaTheme="minorHAnsi" w:hAnsi="Times New Roman"/>
          <w:spacing w:val="0"/>
          <w:sz w:val="24"/>
          <w:szCs w:val="24"/>
        </w:rPr>
        <w:t>Denise Acker</w:t>
      </w:r>
      <w:r>
        <w:rPr>
          <w:rFonts w:ascii="Times New Roman" w:eastAsiaTheme="minorHAnsi" w:hAnsi="Times New Roman"/>
          <w:spacing w:val="0"/>
          <w:sz w:val="24"/>
          <w:szCs w:val="24"/>
        </w:rPr>
        <w:t>, Northwestern Community Services Board</w:t>
      </w:r>
    </w:p>
    <w:p w14:paraId="747F9CB5" w14:textId="35F14ED5" w:rsidR="00F2591E" w:rsidRDefault="00F2591E" w:rsidP="00F91C10">
      <w:pPr>
        <w:ind w:left="0"/>
        <w:rPr>
          <w:rFonts w:ascii="Times New Roman" w:eastAsiaTheme="minorHAnsi" w:hAnsi="Times New Roman"/>
          <w:b/>
          <w:i/>
          <w:spacing w:val="0"/>
          <w:sz w:val="24"/>
          <w:szCs w:val="24"/>
        </w:rPr>
      </w:pPr>
      <w:r>
        <w:rPr>
          <w:rFonts w:ascii="Times New Roman" w:eastAsiaTheme="minorHAnsi" w:hAnsi="Times New Roman"/>
          <w:b/>
          <w:i/>
          <w:spacing w:val="0"/>
          <w:sz w:val="24"/>
          <w:szCs w:val="24"/>
        </w:rPr>
        <w:t>The following members were not present:</w:t>
      </w:r>
    </w:p>
    <w:p w14:paraId="6EAA6C8B" w14:textId="77777777" w:rsidR="00FA03BE" w:rsidRDefault="00FA03BE" w:rsidP="00FA03BE">
      <w:pPr>
        <w:numPr>
          <w:ilvl w:val="0"/>
          <w:numId w:val="2"/>
        </w:numPr>
        <w:spacing w:line="252" w:lineRule="auto"/>
        <w:rPr>
          <w:rFonts w:ascii="Times New Roman" w:eastAsiaTheme="minorHAnsi" w:hAnsi="Times New Roman"/>
          <w:spacing w:val="0"/>
          <w:sz w:val="24"/>
          <w:szCs w:val="24"/>
        </w:rPr>
      </w:pPr>
      <w:r>
        <w:rPr>
          <w:rFonts w:ascii="Times New Roman" w:eastAsiaTheme="minorHAnsi" w:hAnsi="Times New Roman"/>
          <w:spacing w:val="0"/>
          <w:sz w:val="24"/>
          <w:szCs w:val="24"/>
        </w:rPr>
        <w:t xml:space="preserve">Dr. </w:t>
      </w:r>
      <w:r w:rsidRPr="00990FF8">
        <w:rPr>
          <w:rFonts w:ascii="Times New Roman" w:eastAsiaTheme="minorHAnsi" w:hAnsi="Times New Roman"/>
          <w:spacing w:val="0"/>
          <w:sz w:val="24"/>
          <w:szCs w:val="24"/>
        </w:rPr>
        <w:t>Michele Sandy, Frederick County Public School</w:t>
      </w:r>
      <w:r>
        <w:rPr>
          <w:rFonts w:ascii="Times New Roman" w:eastAsiaTheme="minorHAnsi" w:hAnsi="Times New Roman"/>
          <w:spacing w:val="0"/>
          <w:sz w:val="24"/>
          <w:szCs w:val="24"/>
        </w:rPr>
        <w:t xml:space="preserve">s </w:t>
      </w:r>
    </w:p>
    <w:p w14:paraId="53F4BAAD" w14:textId="1B12F5BA" w:rsidR="00FA03BE" w:rsidRPr="001C0824" w:rsidRDefault="00FA03BE" w:rsidP="00FA03BE">
      <w:pPr>
        <w:numPr>
          <w:ilvl w:val="0"/>
          <w:numId w:val="2"/>
        </w:numPr>
        <w:spacing w:line="252" w:lineRule="auto"/>
        <w:rPr>
          <w:rFonts w:ascii="Times New Roman" w:eastAsiaTheme="minorHAnsi" w:hAnsi="Times New Roman"/>
          <w:spacing w:val="0"/>
          <w:sz w:val="24"/>
          <w:szCs w:val="24"/>
        </w:rPr>
      </w:pPr>
      <w:r w:rsidRPr="001C0824">
        <w:rPr>
          <w:rFonts w:ascii="Times New Roman" w:eastAsiaTheme="minorHAnsi" w:hAnsi="Times New Roman"/>
          <w:spacing w:val="0"/>
          <w:sz w:val="24"/>
          <w:szCs w:val="24"/>
        </w:rPr>
        <w:t>J</w:t>
      </w:r>
      <w:r w:rsidRPr="001C0824">
        <w:rPr>
          <w:rFonts w:ascii="Times New Roman" w:eastAsiaTheme="minorHAnsi" w:hAnsi="Times New Roman"/>
          <w:bCs/>
          <w:iCs/>
          <w:spacing w:val="0"/>
          <w:sz w:val="24"/>
          <w:szCs w:val="24"/>
        </w:rPr>
        <w:t>ay Tibbs, Frederick County Administration</w:t>
      </w:r>
    </w:p>
    <w:p w14:paraId="316AB987" w14:textId="7A30D7E0" w:rsidR="00A850EB" w:rsidRDefault="00A850EB" w:rsidP="00F91C10">
      <w:pPr>
        <w:ind w:left="0"/>
        <w:rPr>
          <w:rFonts w:ascii="Times New Roman" w:eastAsiaTheme="minorHAnsi" w:hAnsi="Times New Roman"/>
          <w:b/>
          <w:i/>
          <w:spacing w:val="0"/>
          <w:sz w:val="24"/>
          <w:szCs w:val="24"/>
        </w:rPr>
      </w:pPr>
      <w:r>
        <w:rPr>
          <w:rFonts w:ascii="Times New Roman" w:eastAsiaTheme="minorHAnsi" w:hAnsi="Times New Roman"/>
          <w:b/>
          <w:i/>
          <w:spacing w:val="0"/>
          <w:sz w:val="24"/>
          <w:szCs w:val="24"/>
        </w:rPr>
        <w:t>The following non-members were present:</w:t>
      </w:r>
    </w:p>
    <w:p w14:paraId="1116532F" w14:textId="77777777" w:rsidR="000E0C7B" w:rsidRDefault="00A850EB" w:rsidP="008C1C0F">
      <w:pPr>
        <w:numPr>
          <w:ilvl w:val="0"/>
          <w:numId w:val="3"/>
        </w:numPr>
        <w:spacing w:line="276" w:lineRule="auto"/>
        <w:rPr>
          <w:rFonts w:ascii="Times New Roman" w:eastAsiaTheme="minorHAnsi" w:hAnsi="Times New Roman"/>
          <w:spacing w:val="0"/>
          <w:sz w:val="24"/>
          <w:szCs w:val="24"/>
        </w:rPr>
      </w:pPr>
      <w:r w:rsidRPr="000E0C7B">
        <w:rPr>
          <w:rFonts w:ascii="Times New Roman" w:eastAsiaTheme="minorHAnsi" w:hAnsi="Times New Roman"/>
          <w:spacing w:val="0"/>
          <w:sz w:val="24"/>
          <w:szCs w:val="24"/>
        </w:rPr>
        <w:t>Jacquelynn Jury, CSA Coordinator</w:t>
      </w:r>
    </w:p>
    <w:p w14:paraId="665C2B02" w14:textId="56C4457A" w:rsidR="00A850EB" w:rsidRDefault="000E0C7B" w:rsidP="004B58D0">
      <w:pPr>
        <w:numPr>
          <w:ilvl w:val="0"/>
          <w:numId w:val="3"/>
        </w:numPr>
        <w:spacing w:line="360" w:lineRule="auto"/>
        <w:rPr>
          <w:rFonts w:ascii="Times New Roman" w:eastAsiaTheme="minorHAnsi" w:hAnsi="Times New Roman"/>
          <w:spacing w:val="0"/>
          <w:sz w:val="24"/>
          <w:szCs w:val="24"/>
        </w:rPr>
      </w:pPr>
      <w:r>
        <w:rPr>
          <w:rFonts w:ascii="Times New Roman" w:eastAsiaTheme="minorHAnsi" w:hAnsi="Times New Roman"/>
          <w:spacing w:val="0"/>
          <w:sz w:val="24"/>
          <w:szCs w:val="24"/>
        </w:rPr>
        <w:t xml:space="preserve">Robbin Lloyd, CSA </w:t>
      </w:r>
    </w:p>
    <w:p w14:paraId="678D259C" w14:textId="77777777" w:rsidR="004B58D0" w:rsidRPr="004B58D0" w:rsidRDefault="004B58D0" w:rsidP="004B58D0">
      <w:pPr>
        <w:spacing w:line="360" w:lineRule="auto"/>
        <w:ind w:left="1440"/>
        <w:rPr>
          <w:rFonts w:ascii="Times New Roman" w:eastAsiaTheme="minorHAnsi" w:hAnsi="Times New Roman"/>
          <w:spacing w:val="0"/>
          <w:sz w:val="8"/>
          <w:szCs w:val="8"/>
        </w:rPr>
      </w:pPr>
    </w:p>
    <w:p w14:paraId="788142A5" w14:textId="2F227D42" w:rsidR="00C131AA" w:rsidRDefault="00A850EB" w:rsidP="00954537">
      <w:pPr>
        <w:spacing w:after="240"/>
        <w:ind w:left="0"/>
        <w:rPr>
          <w:rFonts w:ascii="Times New Roman" w:eastAsiaTheme="minorHAnsi" w:hAnsi="Times New Roman"/>
          <w:spacing w:val="0"/>
          <w:sz w:val="24"/>
          <w:szCs w:val="24"/>
        </w:rPr>
      </w:pPr>
      <w:r>
        <w:rPr>
          <w:rFonts w:ascii="Times New Roman" w:eastAsiaTheme="minorHAnsi" w:hAnsi="Times New Roman"/>
          <w:b/>
          <w:i/>
          <w:spacing w:val="0"/>
          <w:sz w:val="24"/>
          <w:szCs w:val="24"/>
        </w:rPr>
        <w:t>Call to Order:</w:t>
      </w:r>
      <w:r>
        <w:rPr>
          <w:rFonts w:ascii="Times New Roman" w:eastAsiaTheme="minorHAnsi" w:hAnsi="Times New Roman"/>
          <w:spacing w:val="0"/>
          <w:sz w:val="24"/>
          <w:szCs w:val="24"/>
        </w:rPr>
        <w:t xml:space="preserve"> </w:t>
      </w:r>
      <w:r w:rsidR="000E0C7B">
        <w:rPr>
          <w:rFonts w:ascii="Times New Roman" w:eastAsiaTheme="minorHAnsi" w:hAnsi="Times New Roman"/>
          <w:spacing w:val="0"/>
          <w:sz w:val="24"/>
          <w:szCs w:val="24"/>
        </w:rPr>
        <w:t>Dav</w:t>
      </w:r>
      <w:r w:rsidR="008F6E06">
        <w:rPr>
          <w:rFonts w:ascii="Times New Roman" w:eastAsiaTheme="minorHAnsi" w:hAnsi="Times New Roman"/>
          <w:spacing w:val="0"/>
          <w:sz w:val="24"/>
          <w:szCs w:val="24"/>
        </w:rPr>
        <w:t>id</w:t>
      </w:r>
      <w:r w:rsidR="000E0C7B">
        <w:rPr>
          <w:rFonts w:ascii="Times New Roman" w:eastAsiaTheme="minorHAnsi" w:hAnsi="Times New Roman"/>
          <w:spacing w:val="0"/>
          <w:sz w:val="24"/>
          <w:szCs w:val="24"/>
        </w:rPr>
        <w:t xml:space="preserve"> Alley</w:t>
      </w:r>
      <w:r w:rsidR="008F0C62">
        <w:rPr>
          <w:rFonts w:ascii="Times New Roman" w:eastAsiaTheme="minorHAnsi" w:hAnsi="Times New Roman"/>
          <w:spacing w:val="0"/>
          <w:sz w:val="24"/>
          <w:szCs w:val="24"/>
        </w:rPr>
        <w:t xml:space="preserve"> </w:t>
      </w:r>
      <w:r w:rsidR="00C45059">
        <w:rPr>
          <w:rFonts w:ascii="Times New Roman" w:eastAsiaTheme="minorHAnsi" w:hAnsi="Times New Roman"/>
          <w:spacing w:val="0"/>
          <w:sz w:val="24"/>
          <w:szCs w:val="24"/>
        </w:rPr>
        <w:t>called the meeting to order at 1</w:t>
      </w:r>
      <w:r>
        <w:rPr>
          <w:rFonts w:ascii="Times New Roman" w:eastAsiaTheme="minorHAnsi" w:hAnsi="Times New Roman"/>
          <w:spacing w:val="0"/>
          <w:sz w:val="24"/>
          <w:szCs w:val="24"/>
        </w:rPr>
        <w:t>:</w:t>
      </w:r>
      <w:r w:rsidR="00A75582">
        <w:rPr>
          <w:rFonts w:ascii="Times New Roman" w:eastAsiaTheme="minorHAnsi" w:hAnsi="Times New Roman"/>
          <w:spacing w:val="0"/>
          <w:sz w:val="24"/>
          <w:szCs w:val="24"/>
        </w:rPr>
        <w:t>0</w:t>
      </w:r>
      <w:r w:rsidR="00434744">
        <w:rPr>
          <w:rFonts w:ascii="Times New Roman" w:eastAsiaTheme="minorHAnsi" w:hAnsi="Times New Roman"/>
          <w:spacing w:val="0"/>
          <w:sz w:val="24"/>
          <w:szCs w:val="24"/>
        </w:rPr>
        <w:t>5</w:t>
      </w:r>
      <w:r w:rsidR="00E75CA9">
        <w:rPr>
          <w:rFonts w:ascii="Times New Roman" w:eastAsiaTheme="minorHAnsi" w:hAnsi="Times New Roman"/>
          <w:spacing w:val="0"/>
          <w:sz w:val="24"/>
          <w:szCs w:val="24"/>
        </w:rPr>
        <w:t xml:space="preserve"> </w:t>
      </w:r>
      <w:r>
        <w:rPr>
          <w:rFonts w:ascii="Times New Roman" w:eastAsiaTheme="minorHAnsi" w:hAnsi="Times New Roman"/>
          <w:spacing w:val="0"/>
          <w:sz w:val="24"/>
          <w:szCs w:val="24"/>
        </w:rPr>
        <w:t>pm</w:t>
      </w:r>
      <w:r w:rsidRPr="00A23E3C">
        <w:rPr>
          <w:rFonts w:ascii="Times New Roman" w:eastAsiaTheme="minorHAnsi" w:hAnsi="Times New Roman"/>
          <w:spacing w:val="0"/>
          <w:sz w:val="24"/>
          <w:szCs w:val="24"/>
        </w:rPr>
        <w:t>.</w:t>
      </w:r>
      <w:r w:rsidR="008F6E06">
        <w:rPr>
          <w:rFonts w:ascii="Times New Roman" w:eastAsiaTheme="minorHAnsi" w:hAnsi="Times New Roman"/>
          <w:spacing w:val="0"/>
          <w:sz w:val="24"/>
          <w:szCs w:val="24"/>
        </w:rPr>
        <w:t xml:space="preserve"> In accordance with Frederick County CPMT Remote Participation policy 4.7.2, Mr. Alley</w:t>
      </w:r>
      <w:r w:rsidR="00204BE2">
        <w:rPr>
          <w:rFonts w:ascii="Times New Roman" w:eastAsiaTheme="minorHAnsi" w:hAnsi="Times New Roman"/>
          <w:spacing w:val="0"/>
          <w:sz w:val="24"/>
          <w:szCs w:val="24"/>
        </w:rPr>
        <w:t>, being out of state, attended</w:t>
      </w:r>
      <w:r w:rsidR="008F6E06">
        <w:rPr>
          <w:rFonts w:ascii="Times New Roman" w:eastAsiaTheme="minorHAnsi" w:hAnsi="Times New Roman"/>
          <w:spacing w:val="0"/>
          <w:sz w:val="24"/>
          <w:szCs w:val="24"/>
        </w:rPr>
        <w:t xml:space="preserve"> </w:t>
      </w:r>
      <w:r w:rsidR="00C91CC9">
        <w:rPr>
          <w:rFonts w:ascii="Times New Roman" w:eastAsiaTheme="minorHAnsi" w:hAnsi="Times New Roman"/>
          <w:spacing w:val="0"/>
          <w:sz w:val="24"/>
          <w:szCs w:val="24"/>
        </w:rPr>
        <w:t>virtually through</w:t>
      </w:r>
      <w:r w:rsidR="008F6E06">
        <w:rPr>
          <w:rFonts w:ascii="Times New Roman" w:eastAsiaTheme="minorHAnsi" w:hAnsi="Times New Roman"/>
          <w:spacing w:val="0"/>
          <w:sz w:val="24"/>
          <w:szCs w:val="24"/>
        </w:rPr>
        <w:t xml:space="preserve"> </w:t>
      </w:r>
      <w:r w:rsidR="00C91CC9">
        <w:rPr>
          <w:rFonts w:ascii="Times New Roman" w:eastAsiaTheme="minorHAnsi" w:hAnsi="Times New Roman"/>
          <w:spacing w:val="0"/>
          <w:sz w:val="24"/>
          <w:szCs w:val="24"/>
        </w:rPr>
        <w:t xml:space="preserve">the </w:t>
      </w:r>
      <w:r w:rsidR="008F6E06">
        <w:rPr>
          <w:rFonts w:ascii="Times New Roman" w:eastAsiaTheme="minorHAnsi" w:hAnsi="Times New Roman"/>
          <w:spacing w:val="0"/>
          <w:sz w:val="24"/>
          <w:szCs w:val="24"/>
        </w:rPr>
        <w:t>Microsoft Teams</w:t>
      </w:r>
      <w:r w:rsidR="00C91CC9">
        <w:rPr>
          <w:rFonts w:ascii="Times New Roman" w:eastAsiaTheme="minorHAnsi" w:hAnsi="Times New Roman"/>
          <w:spacing w:val="0"/>
          <w:sz w:val="24"/>
          <w:szCs w:val="24"/>
        </w:rPr>
        <w:t xml:space="preserve"> platform</w:t>
      </w:r>
      <w:r w:rsidR="00204BE2">
        <w:rPr>
          <w:rFonts w:ascii="Times New Roman" w:eastAsiaTheme="minorHAnsi" w:hAnsi="Times New Roman"/>
          <w:spacing w:val="0"/>
          <w:sz w:val="24"/>
          <w:szCs w:val="24"/>
        </w:rPr>
        <w:t xml:space="preserve"> with a quorum of members being in person.</w:t>
      </w:r>
      <w:r w:rsidR="008F6E06">
        <w:rPr>
          <w:rFonts w:ascii="Times New Roman" w:eastAsiaTheme="minorHAnsi" w:hAnsi="Times New Roman"/>
          <w:spacing w:val="0"/>
          <w:sz w:val="24"/>
          <w:szCs w:val="24"/>
        </w:rPr>
        <w:t xml:space="preserve"> </w:t>
      </w:r>
    </w:p>
    <w:p w14:paraId="68B7BFDA" w14:textId="2B5BB6D1" w:rsidR="00C131AA" w:rsidRDefault="00E75CA9" w:rsidP="00C131AA">
      <w:pPr>
        <w:spacing w:line="360" w:lineRule="auto"/>
        <w:ind w:left="0"/>
        <w:rPr>
          <w:rFonts w:ascii="Times New Roman" w:eastAsiaTheme="minorHAnsi" w:hAnsi="Times New Roman"/>
          <w:bCs/>
          <w:iCs/>
          <w:spacing w:val="0"/>
          <w:sz w:val="24"/>
          <w:szCs w:val="24"/>
        </w:rPr>
      </w:pPr>
      <w:r>
        <w:rPr>
          <w:rFonts w:ascii="Times New Roman" w:eastAsiaTheme="minorHAnsi" w:hAnsi="Times New Roman"/>
          <w:b/>
          <w:i/>
          <w:spacing w:val="0"/>
          <w:sz w:val="24"/>
          <w:szCs w:val="24"/>
        </w:rPr>
        <w:t>Introductio</w:t>
      </w:r>
      <w:r w:rsidR="005455DC">
        <w:rPr>
          <w:rFonts w:ascii="Times New Roman" w:eastAsiaTheme="minorHAnsi" w:hAnsi="Times New Roman"/>
          <w:b/>
          <w:i/>
          <w:spacing w:val="0"/>
          <w:sz w:val="24"/>
          <w:szCs w:val="24"/>
        </w:rPr>
        <w:t>n</w:t>
      </w:r>
      <w:r w:rsidR="009D2286">
        <w:rPr>
          <w:rFonts w:ascii="Times New Roman" w:eastAsiaTheme="minorHAnsi" w:hAnsi="Times New Roman"/>
          <w:b/>
          <w:i/>
          <w:spacing w:val="0"/>
          <w:sz w:val="24"/>
          <w:szCs w:val="24"/>
        </w:rPr>
        <w:t>s:</w:t>
      </w:r>
      <w:r>
        <w:rPr>
          <w:rFonts w:ascii="Times New Roman" w:eastAsiaTheme="minorHAnsi" w:hAnsi="Times New Roman"/>
          <w:b/>
          <w:i/>
          <w:spacing w:val="0"/>
          <w:sz w:val="24"/>
          <w:szCs w:val="24"/>
        </w:rPr>
        <w:t xml:space="preserve"> </w:t>
      </w:r>
      <w:r w:rsidR="00AA41C6">
        <w:rPr>
          <w:rFonts w:ascii="Times New Roman" w:eastAsiaTheme="minorHAnsi" w:hAnsi="Times New Roman"/>
          <w:bCs/>
          <w:iCs/>
          <w:spacing w:val="0"/>
          <w:sz w:val="24"/>
          <w:szCs w:val="24"/>
        </w:rPr>
        <w:t>Members and nonmembers of the team introduced themselves.</w:t>
      </w:r>
    </w:p>
    <w:p w14:paraId="52904757" w14:textId="5D521BD5" w:rsidR="00795F84" w:rsidRDefault="00A850EB" w:rsidP="00E2285D">
      <w:pPr>
        <w:ind w:left="0"/>
        <w:rPr>
          <w:rFonts w:ascii="Times New Roman" w:eastAsiaTheme="minorHAnsi" w:hAnsi="Times New Roman"/>
          <w:spacing w:val="0"/>
          <w:sz w:val="24"/>
          <w:szCs w:val="24"/>
        </w:rPr>
      </w:pPr>
      <w:r>
        <w:rPr>
          <w:rFonts w:ascii="Times New Roman" w:eastAsiaTheme="minorHAnsi" w:hAnsi="Times New Roman"/>
          <w:b/>
          <w:i/>
          <w:spacing w:val="0"/>
          <w:sz w:val="24"/>
          <w:szCs w:val="24"/>
        </w:rPr>
        <w:t xml:space="preserve">Adoption of Agenda: </w:t>
      </w:r>
      <w:bookmarkStart w:id="0" w:name="_Hlk29819781"/>
      <w:r w:rsidR="00FA03BE">
        <w:rPr>
          <w:rFonts w:ascii="Times New Roman" w:eastAsiaTheme="minorHAnsi" w:hAnsi="Times New Roman"/>
          <w:bCs/>
          <w:iCs/>
          <w:spacing w:val="0"/>
          <w:sz w:val="24"/>
          <w:szCs w:val="24"/>
        </w:rPr>
        <w:t>Tamara Green</w:t>
      </w:r>
      <w:r w:rsidR="00F2591E">
        <w:rPr>
          <w:rFonts w:ascii="Times New Roman" w:eastAsiaTheme="minorHAnsi" w:hAnsi="Times New Roman"/>
          <w:bCs/>
          <w:iCs/>
          <w:spacing w:val="0"/>
          <w:sz w:val="24"/>
          <w:szCs w:val="24"/>
        </w:rPr>
        <w:t xml:space="preserve"> </w:t>
      </w:r>
      <w:r>
        <w:rPr>
          <w:rFonts w:ascii="Times New Roman" w:eastAsiaTheme="minorHAnsi" w:hAnsi="Times New Roman"/>
          <w:spacing w:val="0"/>
          <w:sz w:val="24"/>
          <w:szCs w:val="24"/>
        </w:rPr>
        <w:t xml:space="preserve">made a motion to adopt </w:t>
      </w:r>
      <w:r w:rsidRPr="00AD4CBB">
        <w:rPr>
          <w:rFonts w:ascii="Times New Roman" w:eastAsiaTheme="minorHAnsi" w:hAnsi="Times New Roman"/>
          <w:spacing w:val="0"/>
          <w:sz w:val="24"/>
          <w:szCs w:val="24"/>
        </w:rPr>
        <w:t xml:space="preserve">the </w:t>
      </w:r>
      <w:r w:rsidR="00FA03BE">
        <w:rPr>
          <w:rFonts w:ascii="Times New Roman" w:eastAsiaTheme="minorHAnsi" w:hAnsi="Times New Roman"/>
          <w:spacing w:val="0"/>
          <w:sz w:val="24"/>
          <w:szCs w:val="24"/>
        </w:rPr>
        <w:t>June</w:t>
      </w:r>
      <w:r w:rsidR="00994F93">
        <w:rPr>
          <w:rFonts w:ascii="Times New Roman" w:eastAsiaTheme="minorHAnsi" w:hAnsi="Times New Roman"/>
          <w:spacing w:val="0"/>
          <w:sz w:val="24"/>
          <w:szCs w:val="24"/>
        </w:rPr>
        <w:t xml:space="preserve"> </w:t>
      </w:r>
      <w:r w:rsidR="003F14DA">
        <w:rPr>
          <w:rFonts w:ascii="Times New Roman" w:eastAsiaTheme="minorHAnsi" w:hAnsi="Times New Roman"/>
          <w:spacing w:val="0"/>
          <w:sz w:val="24"/>
          <w:szCs w:val="24"/>
        </w:rPr>
        <w:t>a</w:t>
      </w:r>
      <w:r w:rsidR="00381E9F">
        <w:rPr>
          <w:rFonts w:ascii="Times New Roman" w:eastAsiaTheme="minorHAnsi" w:hAnsi="Times New Roman"/>
          <w:spacing w:val="0"/>
          <w:sz w:val="24"/>
          <w:szCs w:val="24"/>
        </w:rPr>
        <w:t>genda</w:t>
      </w:r>
      <w:r>
        <w:rPr>
          <w:rFonts w:ascii="Times New Roman" w:eastAsiaTheme="minorHAnsi" w:hAnsi="Times New Roman"/>
          <w:spacing w:val="0"/>
          <w:sz w:val="24"/>
          <w:szCs w:val="24"/>
        </w:rPr>
        <w:t xml:space="preserve">; </w:t>
      </w:r>
      <w:r w:rsidR="00FA03BE">
        <w:rPr>
          <w:rFonts w:ascii="Times New Roman" w:eastAsiaTheme="minorHAnsi" w:hAnsi="Times New Roman"/>
          <w:spacing w:val="0"/>
          <w:sz w:val="24"/>
          <w:szCs w:val="24"/>
        </w:rPr>
        <w:t>Jerry Stollings</w:t>
      </w:r>
      <w:r w:rsidR="00D91193">
        <w:rPr>
          <w:rFonts w:ascii="Times New Roman" w:eastAsiaTheme="minorHAnsi" w:hAnsi="Times New Roman"/>
          <w:spacing w:val="0"/>
          <w:sz w:val="24"/>
          <w:szCs w:val="24"/>
        </w:rPr>
        <w:t xml:space="preserve"> </w:t>
      </w:r>
      <w:r w:rsidR="00994F93">
        <w:rPr>
          <w:rFonts w:ascii="Times New Roman" w:eastAsiaTheme="minorHAnsi" w:hAnsi="Times New Roman"/>
          <w:spacing w:val="0"/>
          <w:sz w:val="24"/>
          <w:szCs w:val="24"/>
        </w:rPr>
        <w:t>se</w:t>
      </w:r>
      <w:r>
        <w:rPr>
          <w:rFonts w:ascii="Times New Roman" w:eastAsiaTheme="minorHAnsi" w:hAnsi="Times New Roman"/>
          <w:spacing w:val="0"/>
          <w:sz w:val="24"/>
          <w:szCs w:val="24"/>
        </w:rPr>
        <w:t>conded; CPMT approved.</w:t>
      </w:r>
    </w:p>
    <w:p w14:paraId="0017EBB2" w14:textId="77777777" w:rsidR="00E2285D" w:rsidRPr="00E2285D" w:rsidRDefault="00E2285D" w:rsidP="00E2285D">
      <w:pPr>
        <w:ind w:left="0"/>
        <w:rPr>
          <w:rFonts w:ascii="Times New Roman" w:eastAsiaTheme="minorHAnsi" w:hAnsi="Times New Roman"/>
          <w:spacing w:val="0"/>
          <w:sz w:val="16"/>
          <w:szCs w:val="16"/>
        </w:rPr>
      </w:pPr>
    </w:p>
    <w:bookmarkEnd w:id="0"/>
    <w:p w14:paraId="05CED20E" w14:textId="662BECE6" w:rsidR="00A850EB" w:rsidRDefault="00A850EB" w:rsidP="00C131AA">
      <w:pPr>
        <w:spacing w:line="360" w:lineRule="auto"/>
        <w:ind w:left="0"/>
        <w:rPr>
          <w:rFonts w:ascii="Times New Roman" w:eastAsiaTheme="minorHAnsi" w:hAnsi="Times New Roman"/>
          <w:spacing w:val="0"/>
          <w:sz w:val="24"/>
          <w:szCs w:val="24"/>
        </w:rPr>
      </w:pPr>
      <w:r>
        <w:rPr>
          <w:rFonts w:ascii="Times New Roman" w:eastAsiaTheme="minorHAnsi" w:hAnsi="Times New Roman"/>
          <w:b/>
          <w:i/>
          <w:spacing w:val="0"/>
          <w:sz w:val="24"/>
          <w:szCs w:val="24"/>
        </w:rPr>
        <w:t>Consent Agenda:</w:t>
      </w:r>
      <w:r>
        <w:rPr>
          <w:rFonts w:ascii="Times New Roman" w:eastAsiaTheme="minorHAnsi" w:hAnsi="Times New Roman"/>
          <w:spacing w:val="0"/>
          <w:sz w:val="24"/>
          <w:szCs w:val="24"/>
        </w:rPr>
        <w:t xml:space="preserve"> The following items were </w:t>
      </w:r>
      <w:r w:rsidR="00535E98">
        <w:rPr>
          <w:rFonts w:ascii="Times New Roman" w:eastAsiaTheme="minorHAnsi" w:hAnsi="Times New Roman"/>
          <w:spacing w:val="0"/>
          <w:sz w:val="24"/>
          <w:szCs w:val="24"/>
        </w:rPr>
        <w:t>included</w:t>
      </w:r>
      <w:r>
        <w:rPr>
          <w:rFonts w:ascii="Times New Roman" w:eastAsiaTheme="minorHAnsi" w:hAnsi="Times New Roman"/>
          <w:spacing w:val="0"/>
          <w:sz w:val="24"/>
          <w:szCs w:val="24"/>
        </w:rPr>
        <w:t xml:space="preserve"> in the Consent Agenda for CPMT’s approval:</w:t>
      </w:r>
    </w:p>
    <w:p w14:paraId="6A5D0FAB" w14:textId="57526565" w:rsidR="00A850EB" w:rsidRDefault="00FA03BE" w:rsidP="00193F32">
      <w:pPr>
        <w:numPr>
          <w:ilvl w:val="0"/>
          <w:numId w:val="3"/>
        </w:numPr>
        <w:spacing w:line="252" w:lineRule="auto"/>
        <w:rPr>
          <w:rFonts w:ascii="Times New Roman" w:eastAsiaTheme="minorHAnsi" w:hAnsi="Times New Roman"/>
          <w:spacing w:val="0"/>
          <w:sz w:val="24"/>
          <w:szCs w:val="24"/>
        </w:rPr>
      </w:pPr>
      <w:r>
        <w:rPr>
          <w:rFonts w:ascii="Times New Roman" w:eastAsiaTheme="minorHAnsi" w:hAnsi="Times New Roman"/>
          <w:spacing w:val="0"/>
          <w:sz w:val="24"/>
          <w:szCs w:val="24"/>
        </w:rPr>
        <w:t>May 23</w:t>
      </w:r>
      <w:r w:rsidR="006D1DC7" w:rsidRPr="00193F32">
        <w:rPr>
          <w:rFonts w:ascii="Times New Roman" w:eastAsiaTheme="minorHAnsi" w:hAnsi="Times New Roman"/>
          <w:spacing w:val="0"/>
          <w:sz w:val="24"/>
          <w:szCs w:val="24"/>
        </w:rPr>
        <w:t>,</w:t>
      </w:r>
      <w:r w:rsidR="00185582">
        <w:rPr>
          <w:rFonts w:ascii="Times New Roman" w:eastAsiaTheme="minorHAnsi" w:hAnsi="Times New Roman"/>
          <w:spacing w:val="0"/>
          <w:sz w:val="24"/>
          <w:szCs w:val="24"/>
        </w:rPr>
        <w:t xml:space="preserve"> 2022</w:t>
      </w:r>
      <w:r w:rsidR="0024386E">
        <w:rPr>
          <w:rFonts w:ascii="Times New Roman" w:eastAsiaTheme="minorHAnsi" w:hAnsi="Times New Roman"/>
          <w:spacing w:val="0"/>
          <w:sz w:val="24"/>
          <w:szCs w:val="24"/>
        </w:rPr>
        <w:t>-</w:t>
      </w:r>
      <w:r w:rsidR="00A850EB" w:rsidRPr="00193F32">
        <w:rPr>
          <w:rFonts w:ascii="Times New Roman" w:eastAsiaTheme="minorHAnsi" w:hAnsi="Times New Roman"/>
          <w:spacing w:val="0"/>
          <w:sz w:val="24"/>
          <w:szCs w:val="24"/>
        </w:rPr>
        <w:t xml:space="preserve"> CPMT Minutes</w:t>
      </w:r>
    </w:p>
    <w:p w14:paraId="1EAFD602" w14:textId="1BB8E672" w:rsidR="008F0C62" w:rsidRDefault="008F0C62" w:rsidP="00193F32">
      <w:pPr>
        <w:numPr>
          <w:ilvl w:val="0"/>
          <w:numId w:val="3"/>
        </w:numPr>
        <w:spacing w:line="252" w:lineRule="auto"/>
        <w:rPr>
          <w:rFonts w:ascii="Times New Roman" w:eastAsiaTheme="minorHAnsi" w:hAnsi="Times New Roman"/>
          <w:spacing w:val="0"/>
          <w:sz w:val="24"/>
          <w:szCs w:val="24"/>
        </w:rPr>
      </w:pPr>
      <w:r>
        <w:rPr>
          <w:rFonts w:ascii="Times New Roman" w:eastAsiaTheme="minorHAnsi" w:hAnsi="Times New Roman"/>
          <w:spacing w:val="0"/>
          <w:sz w:val="24"/>
          <w:szCs w:val="24"/>
        </w:rPr>
        <w:t>Budget Request Forms – Confidential Under HIPPAA</w:t>
      </w:r>
    </w:p>
    <w:p w14:paraId="29C04C53" w14:textId="77777777" w:rsidR="008F0C62" w:rsidRPr="008F0C62" w:rsidRDefault="008F0C62" w:rsidP="008F0C62">
      <w:pPr>
        <w:spacing w:line="252" w:lineRule="auto"/>
        <w:ind w:left="1440"/>
        <w:rPr>
          <w:rFonts w:ascii="Times New Roman" w:eastAsiaTheme="minorHAnsi" w:hAnsi="Times New Roman"/>
          <w:spacing w:val="0"/>
          <w:sz w:val="16"/>
          <w:szCs w:val="16"/>
        </w:rPr>
      </w:pPr>
    </w:p>
    <w:p w14:paraId="1E909886" w14:textId="32200012" w:rsidR="00C025E4" w:rsidRPr="008F0C62" w:rsidRDefault="00FA03BE" w:rsidP="008F0C62">
      <w:pPr>
        <w:spacing w:after="160" w:line="276" w:lineRule="auto"/>
        <w:ind w:left="0"/>
        <w:rPr>
          <w:rFonts w:ascii="Times New Roman" w:eastAsiaTheme="minorHAnsi" w:hAnsi="Times New Roman"/>
          <w:spacing w:val="0"/>
          <w:sz w:val="24"/>
          <w:szCs w:val="24"/>
        </w:rPr>
      </w:pPr>
      <w:r>
        <w:rPr>
          <w:rFonts w:ascii="Times New Roman" w:eastAsiaTheme="minorHAnsi" w:hAnsi="Times New Roman"/>
          <w:spacing w:val="0"/>
          <w:sz w:val="24"/>
          <w:szCs w:val="24"/>
        </w:rPr>
        <w:t>Leea Shirley</w:t>
      </w:r>
      <w:r w:rsidR="00054AD3" w:rsidRPr="008F0C62">
        <w:rPr>
          <w:rFonts w:ascii="Times New Roman" w:eastAsiaTheme="minorHAnsi" w:hAnsi="Times New Roman"/>
          <w:spacing w:val="0"/>
          <w:sz w:val="24"/>
          <w:szCs w:val="24"/>
        </w:rPr>
        <w:t xml:space="preserve"> </w:t>
      </w:r>
      <w:r w:rsidR="00423FD0" w:rsidRPr="008F0C62">
        <w:rPr>
          <w:rFonts w:ascii="Times New Roman" w:eastAsiaTheme="minorHAnsi" w:hAnsi="Times New Roman"/>
          <w:spacing w:val="0"/>
          <w:sz w:val="24"/>
          <w:szCs w:val="24"/>
        </w:rPr>
        <w:t xml:space="preserve">made a motion to approve the </w:t>
      </w:r>
      <w:r>
        <w:rPr>
          <w:rFonts w:ascii="Times New Roman" w:eastAsiaTheme="minorHAnsi" w:hAnsi="Times New Roman"/>
          <w:spacing w:val="0"/>
          <w:sz w:val="24"/>
          <w:szCs w:val="24"/>
        </w:rPr>
        <w:t>May</w:t>
      </w:r>
      <w:r w:rsidR="00F93222">
        <w:rPr>
          <w:rFonts w:ascii="Times New Roman" w:eastAsiaTheme="minorHAnsi" w:hAnsi="Times New Roman"/>
          <w:spacing w:val="0"/>
          <w:sz w:val="24"/>
          <w:szCs w:val="24"/>
        </w:rPr>
        <w:t xml:space="preserve"> </w:t>
      </w:r>
      <w:r w:rsidR="008F0C62" w:rsidRPr="008F0C62">
        <w:rPr>
          <w:rFonts w:ascii="Times New Roman" w:eastAsiaTheme="minorHAnsi" w:hAnsi="Times New Roman"/>
          <w:spacing w:val="0"/>
          <w:sz w:val="24"/>
          <w:szCs w:val="24"/>
        </w:rPr>
        <w:t>Minutes</w:t>
      </w:r>
      <w:r w:rsidR="00423FD0" w:rsidRPr="008F0C62">
        <w:rPr>
          <w:rFonts w:ascii="Times New Roman" w:eastAsiaTheme="minorHAnsi" w:hAnsi="Times New Roman"/>
          <w:spacing w:val="0"/>
          <w:sz w:val="24"/>
          <w:szCs w:val="24"/>
        </w:rPr>
        <w:t xml:space="preserve">, </w:t>
      </w:r>
      <w:r>
        <w:rPr>
          <w:rFonts w:ascii="Times New Roman" w:eastAsiaTheme="minorHAnsi" w:hAnsi="Times New Roman"/>
          <w:spacing w:val="0"/>
          <w:sz w:val="24"/>
          <w:szCs w:val="24"/>
        </w:rPr>
        <w:t>Tamara Green</w:t>
      </w:r>
      <w:r w:rsidR="00E22A1D" w:rsidRPr="008F0C62">
        <w:rPr>
          <w:rFonts w:ascii="Times New Roman" w:eastAsiaTheme="minorHAnsi" w:hAnsi="Times New Roman"/>
          <w:spacing w:val="0"/>
          <w:sz w:val="24"/>
          <w:szCs w:val="24"/>
        </w:rPr>
        <w:t xml:space="preserve"> </w:t>
      </w:r>
      <w:r w:rsidR="00423FD0" w:rsidRPr="008F0C62">
        <w:rPr>
          <w:rFonts w:ascii="Times New Roman" w:eastAsiaTheme="minorHAnsi" w:hAnsi="Times New Roman"/>
          <w:spacing w:val="0"/>
          <w:sz w:val="24"/>
          <w:szCs w:val="24"/>
        </w:rPr>
        <w:t xml:space="preserve">seconded, CPMT approved. </w:t>
      </w:r>
    </w:p>
    <w:p w14:paraId="1A5362E0" w14:textId="32A54CD3" w:rsidR="009618AD" w:rsidRPr="009618AD" w:rsidRDefault="009618AD" w:rsidP="009618AD">
      <w:pPr>
        <w:spacing w:after="240"/>
        <w:ind w:left="0"/>
        <w:rPr>
          <w:rFonts w:ascii="Times New Roman" w:hAnsi="Times New Roman"/>
          <w:spacing w:val="0"/>
          <w:sz w:val="24"/>
          <w:szCs w:val="24"/>
        </w:rPr>
      </w:pPr>
      <w:r w:rsidRPr="009618AD">
        <w:rPr>
          <w:rFonts w:ascii="Times New Roman" w:hAnsi="Times New Roman"/>
          <w:b/>
          <w:i/>
          <w:spacing w:val="0"/>
          <w:sz w:val="24"/>
          <w:szCs w:val="24"/>
        </w:rPr>
        <w:t xml:space="preserve">Adoption to Convene to </w:t>
      </w:r>
      <w:r w:rsidR="006F2F5A">
        <w:rPr>
          <w:rFonts w:ascii="Times New Roman" w:hAnsi="Times New Roman"/>
          <w:b/>
          <w:i/>
          <w:spacing w:val="0"/>
          <w:sz w:val="24"/>
          <w:szCs w:val="24"/>
        </w:rPr>
        <w:t>Executive</w:t>
      </w:r>
      <w:r w:rsidRPr="009618AD">
        <w:rPr>
          <w:rFonts w:ascii="Times New Roman" w:hAnsi="Times New Roman"/>
          <w:b/>
          <w:i/>
          <w:spacing w:val="0"/>
          <w:sz w:val="24"/>
          <w:szCs w:val="24"/>
        </w:rPr>
        <w:t xml:space="preserve"> Session:</w:t>
      </w:r>
      <w:r w:rsidR="006E721E">
        <w:rPr>
          <w:rFonts w:ascii="Times New Roman" w:hAnsi="Times New Roman"/>
          <w:b/>
          <w:i/>
          <w:spacing w:val="0"/>
          <w:sz w:val="24"/>
          <w:szCs w:val="24"/>
        </w:rPr>
        <w:t xml:space="preserve"> </w:t>
      </w:r>
      <w:r w:rsidRPr="009618AD">
        <w:rPr>
          <w:rFonts w:ascii="Times New Roman" w:hAnsi="Times New Roman"/>
          <w:spacing w:val="0"/>
          <w:sz w:val="24"/>
          <w:szCs w:val="24"/>
        </w:rPr>
        <w:t xml:space="preserve">On a motion duly made by </w:t>
      </w:r>
      <w:r w:rsidR="00D91193">
        <w:rPr>
          <w:rFonts w:ascii="Times New Roman" w:hAnsi="Times New Roman"/>
          <w:spacing w:val="0"/>
          <w:sz w:val="24"/>
          <w:szCs w:val="24"/>
        </w:rPr>
        <w:t>Tamara Green</w:t>
      </w:r>
      <w:r w:rsidR="00994F93">
        <w:rPr>
          <w:rFonts w:ascii="Times New Roman" w:hAnsi="Times New Roman"/>
          <w:spacing w:val="0"/>
          <w:sz w:val="24"/>
          <w:szCs w:val="24"/>
        </w:rPr>
        <w:t xml:space="preserve"> </w:t>
      </w:r>
      <w:r>
        <w:rPr>
          <w:rFonts w:ascii="Times New Roman" w:hAnsi="Times New Roman"/>
          <w:spacing w:val="0"/>
          <w:sz w:val="24"/>
          <w:szCs w:val="24"/>
        </w:rPr>
        <w:t xml:space="preserve">and seconded by </w:t>
      </w:r>
      <w:r w:rsidR="00D91193">
        <w:rPr>
          <w:rFonts w:ascii="Times New Roman" w:hAnsi="Times New Roman"/>
          <w:spacing w:val="0"/>
          <w:sz w:val="24"/>
          <w:szCs w:val="24"/>
        </w:rPr>
        <w:t>Leea Shirley</w:t>
      </w:r>
      <w:r w:rsidRPr="009618AD">
        <w:rPr>
          <w:rFonts w:ascii="Times New Roman" w:hAnsi="Times New Roman"/>
          <w:spacing w:val="0"/>
          <w:sz w:val="24"/>
          <w:szCs w:val="24"/>
        </w:rPr>
        <w:t>, the CPMT voted unanimously to go into Closed Executive Session to discuss cases confidential by law as permitted by Section §2.2-3711 (A) (4) and (15) and in accordance with the provisions of 2.2-5210 of the Code of Virginia.</w:t>
      </w:r>
    </w:p>
    <w:p w14:paraId="27025DA3" w14:textId="37FC9FAD" w:rsidR="00FE0809" w:rsidRPr="00B966AA" w:rsidRDefault="00A850EB" w:rsidP="00FE0809">
      <w:pPr>
        <w:ind w:left="0"/>
        <w:rPr>
          <w:rFonts w:ascii="Times New Roman" w:eastAsia="Calibri" w:hAnsi="Times New Roman"/>
          <w:b/>
          <w:bCs/>
          <w:i/>
          <w:iCs/>
          <w:spacing w:val="0"/>
          <w:sz w:val="24"/>
          <w:szCs w:val="24"/>
        </w:rPr>
      </w:pPr>
      <w:r w:rsidRPr="003A7639">
        <w:rPr>
          <w:rFonts w:ascii="Times New Roman" w:eastAsia="Calibri" w:hAnsi="Times New Roman"/>
          <w:b/>
          <w:bCs/>
          <w:i/>
          <w:iCs/>
          <w:spacing w:val="0"/>
          <w:sz w:val="24"/>
          <w:szCs w:val="24"/>
        </w:rPr>
        <w:t>Executive Session:</w:t>
      </w:r>
    </w:p>
    <w:p w14:paraId="7D59D4D4" w14:textId="50DC0E51" w:rsidR="00E22A1D" w:rsidRDefault="00FE0809" w:rsidP="004F29CF">
      <w:pPr>
        <w:pStyle w:val="ListParagraph"/>
        <w:numPr>
          <w:ilvl w:val="0"/>
          <w:numId w:val="18"/>
        </w:numPr>
        <w:spacing w:after="40"/>
        <w:rPr>
          <w:rFonts w:ascii="Times New Roman" w:hAnsi="Times New Roman"/>
          <w:spacing w:val="0"/>
          <w:sz w:val="24"/>
          <w:szCs w:val="24"/>
        </w:rPr>
      </w:pPr>
      <w:r w:rsidRPr="00FE0809">
        <w:rPr>
          <w:rFonts w:ascii="Times New Roman" w:hAnsi="Times New Roman"/>
          <w:spacing w:val="0"/>
          <w:sz w:val="24"/>
          <w:szCs w:val="24"/>
        </w:rPr>
        <w:t>Parental Agreement Extension Update</w:t>
      </w:r>
    </w:p>
    <w:p w14:paraId="2E5C1879" w14:textId="21B83FC9" w:rsidR="002E682F" w:rsidRDefault="002E682F" w:rsidP="004F29CF">
      <w:pPr>
        <w:pStyle w:val="ListParagraph"/>
        <w:numPr>
          <w:ilvl w:val="0"/>
          <w:numId w:val="18"/>
        </w:numPr>
        <w:spacing w:after="40"/>
        <w:rPr>
          <w:rFonts w:ascii="Times New Roman" w:hAnsi="Times New Roman"/>
          <w:spacing w:val="0"/>
          <w:sz w:val="24"/>
          <w:szCs w:val="24"/>
        </w:rPr>
      </w:pPr>
      <w:r>
        <w:rPr>
          <w:rFonts w:ascii="Times New Roman" w:hAnsi="Times New Roman"/>
          <w:spacing w:val="0"/>
          <w:sz w:val="24"/>
          <w:szCs w:val="24"/>
        </w:rPr>
        <w:t>Funding Gap</w:t>
      </w:r>
    </w:p>
    <w:p w14:paraId="26D3DF59" w14:textId="1EC9787C" w:rsidR="009618AD" w:rsidRPr="009618AD" w:rsidRDefault="009618AD" w:rsidP="00E47CF5">
      <w:pPr>
        <w:spacing w:before="240" w:after="240"/>
        <w:ind w:left="0"/>
        <w:rPr>
          <w:rFonts w:ascii="Times New Roman" w:hAnsi="Times New Roman"/>
          <w:spacing w:val="0"/>
          <w:sz w:val="24"/>
          <w:szCs w:val="24"/>
        </w:rPr>
      </w:pPr>
      <w:r w:rsidRPr="009618AD">
        <w:rPr>
          <w:rFonts w:ascii="Times New Roman" w:hAnsi="Times New Roman"/>
          <w:b/>
          <w:i/>
          <w:spacing w:val="0"/>
          <w:sz w:val="24"/>
          <w:szCs w:val="24"/>
        </w:rPr>
        <w:t xml:space="preserve">Adoption of Motion to Come Out of </w:t>
      </w:r>
      <w:r w:rsidR="006F2F5A">
        <w:rPr>
          <w:rFonts w:ascii="Times New Roman" w:hAnsi="Times New Roman"/>
          <w:b/>
          <w:i/>
          <w:spacing w:val="0"/>
          <w:sz w:val="24"/>
          <w:szCs w:val="24"/>
        </w:rPr>
        <w:t>Executive</w:t>
      </w:r>
      <w:r w:rsidRPr="009618AD">
        <w:rPr>
          <w:rFonts w:ascii="Times New Roman" w:hAnsi="Times New Roman"/>
          <w:b/>
          <w:i/>
          <w:spacing w:val="0"/>
          <w:sz w:val="24"/>
          <w:szCs w:val="24"/>
        </w:rPr>
        <w:t xml:space="preserve"> Session:</w:t>
      </w:r>
      <w:r w:rsidRPr="009618AD">
        <w:rPr>
          <w:rFonts w:ascii="Times New Roman" w:hAnsi="Times New Roman"/>
          <w:spacing w:val="0"/>
          <w:sz w:val="24"/>
          <w:szCs w:val="24"/>
        </w:rPr>
        <w:t xml:space="preserve"> </w:t>
      </w:r>
      <w:r w:rsidR="002E682F">
        <w:rPr>
          <w:rFonts w:ascii="Times New Roman" w:hAnsi="Times New Roman"/>
          <w:spacing w:val="0"/>
          <w:sz w:val="24"/>
          <w:szCs w:val="24"/>
        </w:rPr>
        <w:t xml:space="preserve">Denise Acker </w:t>
      </w:r>
      <w:r w:rsidRPr="009618AD">
        <w:rPr>
          <w:rFonts w:ascii="Times New Roman" w:hAnsi="Times New Roman"/>
          <w:spacing w:val="0"/>
          <w:sz w:val="24"/>
          <w:szCs w:val="24"/>
        </w:rPr>
        <w:t xml:space="preserve">made a motion to come out of Closed Session and reconvene in Open Session; </w:t>
      </w:r>
      <w:r w:rsidR="002E682F">
        <w:rPr>
          <w:rFonts w:ascii="Times New Roman" w:hAnsi="Times New Roman"/>
          <w:spacing w:val="0"/>
          <w:sz w:val="24"/>
          <w:szCs w:val="24"/>
        </w:rPr>
        <w:t>Leea Shirley</w:t>
      </w:r>
      <w:r w:rsidRPr="009618AD">
        <w:rPr>
          <w:rFonts w:ascii="Times New Roman" w:hAnsi="Times New Roman"/>
          <w:spacing w:val="0"/>
          <w:sz w:val="24"/>
          <w:szCs w:val="24"/>
        </w:rPr>
        <w:t xml:space="preserve"> seconded; CPMT approved.</w:t>
      </w:r>
    </w:p>
    <w:p w14:paraId="1C6C966C" w14:textId="7BC62A99" w:rsidR="009618AD" w:rsidRPr="009618AD" w:rsidRDefault="009618AD" w:rsidP="009618AD">
      <w:pPr>
        <w:ind w:left="0"/>
        <w:rPr>
          <w:rFonts w:ascii="Times New Roman" w:hAnsi="Times New Roman"/>
          <w:spacing w:val="0"/>
          <w:sz w:val="24"/>
          <w:szCs w:val="24"/>
        </w:rPr>
      </w:pPr>
      <w:r w:rsidRPr="009618AD">
        <w:rPr>
          <w:rFonts w:ascii="Times New Roman" w:hAnsi="Times New Roman"/>
          <w:b/>
          <w:i/>
          <w:spacing w:val="0"/>
          <w:sz w:val="24"/>
          <w:szCs w:val="24"/>
        </w:rPr>
        <w:t>Motion and Roll Call Cert</w:t>
      </w:r>
      <w:r w:rsidR="00FD7102">
        <w:rPr>
          <w:rFonts w:ascii="Times New Roman" w:hAnsi="Times New Roman"/>
          <w:b/>
          <w:i/>
          <w:spacing w:val="0"/>
          <w:sz w:val="24"/>
          <w:szCs w:val="24"/>
        </w:rPr>
        <w:t xml:space="preserve">ification of Executive Session: </w:t>
      </w:r>
      <w:r w:rsidR="002E682F">
        <w:rPr>
          <w:rFonts w:ascii="Times New Roman" w:hAnsi="Times New Roman"/>
          <w:bCs/>
          <w:iCs/>
          <w:spacing w:val="0"/>
          <w:sz w:val="24"/>
          <w:szCs w:val="24"/>
        </w:rPr>
        <w:t>Denise Acker</w:t>
      </w:r>
      <w:r w:rsidRPr="009618AD">
        <w:rPr>
          <w:rFonts w:ascii="Times New Roman" w:hAnsi="Times New Roman"/>
          <w:bCs/>
          <w:iCs/>
          <w:spacing w:val="0"/>
          <w:sz w:val="24"/>
          <w:szCs w:val="24"/>
        </w:rPr>
        <w:t xml:space="preserve"> made a motion, seconded by </w:t>
      </w:r>
      <w:r w:rsidR="002E682F">
        <w:rPr>
          <w:rFonts w:ascii="Times New Roman" w:hAnsi="Times New Roman"/>
          <w:bCs/>
          <w:iCs/>
          <w:spacing w:val="0"/>
          <w:sz w:val="24"/>
          <w:szCs w:val="24"/>
        </w:rPr>
        <w:t>Leea Shirley</w:t>
      </w:r>
      <w:r w:rsidRPr="009618AD">
        <w:rPr>
          <w:rFonts w:ascii="Times New Roman" w:hAnsi="Times New Roman"/>
          <w:bCs/>
          <w:iCs/>
          <w:spacing w:val="0"/>
          <w:sz w:val="24"/>
          <w:szCs w:val="24"/>
        </w:rPr>
        <w:t xml:space="preserve">, to Certify </w:t>
      </w:r>
      <w:r w:rsidRPr="009618AD">
        <w:rPr>
          <w:rFonts w:ascii="Times New Roman" w:hAnsi="Times New Roman"/>
          <w:spacing w:val="0"/>
          <w:sz w:val="24"/>
          <w:szCs w:val="24"/>
        </w:rPr>
        <w:t xml:space="preserve">to the best of each Frederick County CPMT member’s knowledge (1) the only public business matters lawfully exempted from open meeting requirements and (2) only such </w:t>
      </w:r>
      <w:r w:rsidRPr="009618AD">
        <w:rPr>
          <w:rFonts w:ascii="Times New Roman" w:hAnsi="Times New Roman"/>
          <w:spacing w:val="0"/>
          <w:sz w:val="24"/>
          <w:szCs w:val="24"/>
        </w:rPr>
        <w:lastRenderedPageBreak/>
        <w:t>public business matters were identified in the motion by which the closed meeting was convened were heard, discussed, or considered in the closed meeting.</w:t>
      </w:r>
    </w:p>
    <w:p w14:paraId="7C5D1B67" w14:textId="77777777" w:rsidR="002E682F" w:rsidRDefault="002E682F" w:rsidP="009618AD">
      <w:pPr>
        <w:ind w:left="1800" w:firstLine="360"/>
        <w:rPr>
          <w:rFonts w:ascii="Times New Roman" w:hAnsi="Times New Roman"/>
          <w:spacing w:val="0"/>
          <w:sz w:val="24"/>
          <w:szCs w:val="24"/>
        </w:rPr>
      </w:pPr>
    </w:p>
    <w:p w14:paraId="501F540F" w14:textId="6683A810" w:rsidR="009618AD" w:rsidRPr="009618AD" w:rsidRDefault="00FD7102" w:rsidP="009618AD">
      <w:pPr>
        <w:ind w:left="1800" w:firstLine="360"/>
        <w:rPr>
          <w:rFonts w:ascii="Times New Roman" w:hAnsi="Times New Roman"/>
          <w:spacing w:val="0"/>
          <w:sz w:val="24"/>
          <w:szCs w:val="24"/>
        </w:rPr>
      </w:pPr>
      <w:r>
        <w:rPr>
          <w:rFonts w:ascii="Times New Roman" w:hAnsi="Times New Roman"/>
          <w:spacing w:val="0"/>
          <w:sz w:val="24"/>
          <w:szCs w:val="24"/>
        </w:rPr>
        <w:t>Jerry Stollings</w:t>
      </w:r>
      <w:r w:rsidR="009618AD" w:rsidRPr="009618AD">
        <w:rPr>
          <w:rFonts w:ascii="Times New Roman" w:hAnsi="Times New Roman"/>
          <w:spacing w:val="0"/>
          <w:sz w:val="24"/>
          <w:szCs w:val="24"/>
        </w:rPr>
        <w:tab/>
      </w:r>
      <w:r w:rsidR="009618AD" w:rsidRPr="009618AD">
        <w:rPr>
          <w:rFonts w:ascii="Times New Roman" w:hAnsi="Times New Roman"/>
          <w:spacing w:val="0"/>
          <w:sz w:val="24"/>
          <w:szCs w:val="24"/>
        </w:rPr>
        <w:tab/>
        <w:t>Aye</w:t>
      </w:r>
    </w:p>
    <w:p w14:paraId="5E8D9180" w14:textId="77777777" w:rsidR="00B966AA" w:rsidRDefault="003F10DB" w:rsidP="0079576B">
      <w:pPr>
        <w:ind w:left="2160"/>
        <w:rPr>
          <w:rFonts w:ascii="Times New Roman" w:hAnsi="Times New Roman"/>
          <w:spacing w:val="0"/>
          <w:sz w:val="24"/>
          <w:szCs w:val="24"/>
        </w:rPr>
      </w:pPr>
      <w:r>
        <w:rPr>
          <w:rFonts w:ascii="Times New Roman" w:hAnsi="Times New Roman"/>
          <w:spacing w:val="0"/>
          <w:sz w:val="24"/>
          <w:szCs w:val="24"/>
        </w:rPr>
        <w:t>Leea Shirley</w:t>
      </w:r>
      <w:r>
        <w:rPr>
          <w:rFonts w:ascii="Times New Roman" w:hAnsi="Times New Roman"/>
          <w:spacing w:val="0"/>
          <w:sz w:val="24"/>
          <w:szCs w:val="24"/>
        </w:rPr>
        <w:tab/>
      </w:r>
      <w:r w:rsidRPr="009618AD">
        <w:rPr>
          <w:rFonts w:ascii="Times New Roman" w:hAnsi="Times New Roman"/>
          <w:spacing w:val="0"/>
          <w:sz w:val="24"/>
          <w:szCs w:val="24"/>
        </w:rPr>
        <w:tab/>
      </w:r>
      <w:r>
        <w:rPr>
          <w:rFonts w:ascii="Times New Roman" w:hAnsi="Times New Roman"/>
          <w:spacing w:val="0"/>
          <w:sz w:val="24"/>
          <w:szCs w:val="24"/>
        </w:rPr>
        <w:t>Aye</w:t>
      </w:r>
    </w:p>
    <w:p w14:paraId="599D57C8" w14:textId="0ACE7044" w:rsidR="00B966AA" w:rsidRDefault="00FD7102" w:rsidP="0079576B">
      <w:pPr>
        <w:ind w:left="2160"/>
        <w:rPr>
          <w:rFonts w:ascii="Times New Roman" w:hAnsi="Times New Roman"/>
          <w:spacing w:val="0"/>
          <w:sz w:val="24"/>
          <w:szCs w:val="24"/>
        </w:rPr>
      </w:pPr>
      <w:r>
        <w:rPr>
          <w:rFonts w:ascii="Times New Roman" w:hAnsi="Times New Roman"/>
          <w:spacing w:val="0"/>
          <w:sz w:val="24"/>
          <w:szCs w:val="24"/>
        </w:rPr>
        <w:t>Denise Acker</w:t>
      </w:r>
      <w:r w:rsidR="0079576B">
        <w:rPr>
          <w:rFonts w:ascii="Times New Roman" w:hAnsi="Times New Roman"/>
          <w:spacing w:val="0"/>
          <w:sz w:val="24"/>
          <w:szCs w:val="24"/>
        </w:rPr>
        <w:tab/>
      </w:r>
      <w:r w:rsidR="0079576B">
        <w:rPr>
          <w:rFonts w:ascii="Times New Roman" w:hAnsi="Times New Roman"/>
          <w:spacing w:val="0"/>
          <w:sz w:val="24"/>
          <w:szCs w:val="24"/>
        </w:rPr>
        <w:tab/>
        <w:t>Aye</w:t>
      </w:r>
    </w:p>
    <w:p w14:paraId="7259F621" w14:textId="398AAC23" w:rsidR="009618AD" w:rsidRDefault="009618AD" w:rsidP="0079576B">
      <w:pPr>
        <w:ind w:left="2160"/>
        <w:rPr>
          <w:rFonts w:ascii="Times New Roman" w:hAnsi="Times New Roman"/>
          <w:spacing w:val="0"/>
          <w:sz w:val="24"/>
          <w:szCs w:val="24"/>
        </w:rPr>
      </w:pPr>
      <w:r>
        <w:rPr>
          <w:rFonts w:ascii="Times New Roman" w:hAnsi="Times New Roman"/>
          <w:spacing w:val="0"/>
          <w:sz w:val="24"/>
          <w:szCs w:val="24"/>
        </w:rPr>
        <w:t>Tamara Green</w:t>
      </w:r>
      <w:r>
        <w:rPr>
          <w:rFonts w:ascii="Times New Roman" w:hAnsi="Times New Roman"/>
          <w:spacing w:val="0"/>
          <w:sz w:val="24"/>
          <w:szCs w:val="24"/>
        </w:rPr>
        <w:tab/>
      </w:r>
      <w:r>
        <w:rPr>
          <w:rFonts w:ascii="Times New Roman" w:hAnsi="Times New Roman"/>
          <w:spacing w:val="0"/>
          <w:sz w:val="24"/>
          <w:szCs w:val="24"/>
        </w:rPr>
        <w:tab/>
      </w:r>
      <w:r w:rsidR="003153D5">
        <w:rPr>
          <w:rFonts w:ascii="Times New Roman" w:hAnsi="Times New Roman"/>
          <w:spacing w:val="0"/>
          <w:sz w:val="24"/>
          <w:szCs w:val="24"/>
        </w:rPr>
        <w:t>Aye</w:t>
      </w:r>
    </w:p>
    <w:p w14:paraId="66439637" w14:textId="09A9AF92" w:rsidR="0079576B" w:rsidRPr="009618AD" w:rsidRDefault="00FD7102" w:rsidP="00B966AA">
      <w:pPr>
        <w:spacing w:after="240"/>
        <w:ind w:left="1800" w:firstLine="360"/>
        <w:rPr>
          <w:rFonts w:ascii="Times New Roman" w:hAnsi="Times New Roman"/>
          <w:spacing w:val="0"/>
          <w:sz w:val="24"/>
          <w:szCs w:val="24"/>
        </w:rPr>
      </w:pPr>
      <w:r>
        <w:rPr>
          <w:rFonts w:ascii="Times New Roman" w:hAnsi="Times New Roman"/>
          <w:spacing w:val="0"/>
          <w:sz w:val="24"/>
          <w:szCs w:val="24"/>
        </w:rPr>
        <w:t>David Alley</w:t>
      </w:r>
      <w:r w:rsidR="0079576B">
        <w:rPr>
          <w:rFonts w:ascii="Times New Roman" w:hAnsi="Times New Roman"/>
          <w:spacing w:val="0"/>
          <w:sz w:val="24"/>
          <w:szCs w:val="24"/>
        </w:rPr>
        <w:tab/>
      </w:r>
      <w:r w:rsidR="0079576B">
        <w:rPr>
          <w:rFonts w:ascii="Times New Roman" w:hAnsi="Times New Roman"/>
          <w:spacing w:val="0"/>
          <w:sz w:val="24"/>
          <w:szCs w:val="24"/>
        </w:rPr>
        <w:tab/>
      </w:r>
      <w:r w:rsidR="003153D5">
        <w:rPr>
          <w:rFonts w:ascii="Times New Roman" w:hAnsi="Times New Roman"/>
          <w:spacing w:val="0"/>
          <w:sz w:val="24"/>
          <w:szCs w:val="24"/>
        </w:rPr>
        <w:t>Aye</w:t>
      </w:r>
    </w:p>
    <w:p w14:paraId="62924847" w14:textId="0D5BA45B" w:rsidR="00396793" w:rsidRDefault="009618AD" w:rsidP="002E682F">
      <w:pPr>
        <w:ind w:left="0"/>
        <w:rPr>
          <w:rFonts w:ascii="Times New Roman" w:hAnsi="Times New Roman"/>
          <w:spacing w:val="0"/>
          <w:sz w:val="24"/>
          <w:szCs w:val="24"/>
        </w:rPr>
      </w:pPr>
      <w:r w:rsidRPr="009618AD">
        <w:rPr>
          <w:rFonts w:ascii="Times New Roman" w:hAnsi="Times New Roman"/>
          <w:b/>
          <w:i/>
          <w:spacing w:val="0"/>
          <w:sz w:val="24"/>
          <w:szCs w:val="24"/>
        </w:rPr>
        <w:t>Adoption of Motion to Approve Items Discussed in Executive Session:</w:t>
      </w:r>
      <w:r w:rsidR="00FD7102">
        <w:rPr>
          <w:rFonts w:ascii="Times New Roman" w:hAnsi="Times New Roman"/>
          <w:bCs/>
          <w:iCs/>
          <w:spacing w:val="0"/>
          <w:sz w:val="24"/>
          <w:szCs w:val="24"/>
        </w:rPr>
        <w:t xml:space="preserve"> </w:t>
      </w:r>
      <w:r w:rsidR="002E682F">
        <w:rPr>
          <w:rFonts w:ascii="Times New Roman" w:hAnsi="Times New Roman"/>
          <w:bCs/>
          <w:iCs/>
          <w:spacing w:val="0"/>
          <w:sz w:val="24"/>
          <w:szCs w:val="24"/>
        </w:rPr>
        <w:t xml:space="preserve">Denise Acker </w:t>
      </w:r>
      <w:r w:rsidR="00396793" w:rsidRPr="005A168B">
        <w:rPr>
          <w:rFonts w:ascii="Times New Roman" w:hAnsi="Times New Roman"/>
          <w:bCs/>
          <w:iCs/>
          <w:spacing w:val="0"/>
          <w:sz w:val="24"/>
          <w:szCs w:val="24"/>
        </w:rPr>
        <w:t xml:space="preserve">made a motion to </w:t>
      </w:r>
      <w:r w:rsidR="002E682F">
        <w:rPr>
          <w:rFonts w:ascii="Times New Roman" w:hAnsi="Times New Roman"/>
          <w:bCs/>
          <w:iCs/>
          <w:spacing w:val="0"/>
          <w:sz w:val="24"/>
          <w:szCs w:val="24"/>
        </w:rPr>
        <w:t xml:space="preserve">approve the </w:t>
      </w:r>
      <w:r w:rsidR="00A52564">
        <w:rPr>
          <w:rFonts w:ascii="Times New Roman" w:hAnsi="Times New Roman"/>
          <w:bCs/>
          <w:iCs/>
          <w:spacing w:val="0"/>
          <w:sz w:val="24"/>
          <w:szCs w:val="24"/>
        </w:rPr>
        <w:t xml:space="preserve">funding gap </w:t>
      </w:r>
      <w:r w:rsidR="002E682F">
        <w:rPr>
          <w:rFonts w:ascii="Times New Roman" w:hAnsi="Times New Roman"/>
          <w:bCs/>
          <w:iCs/>
          <w:spacing w:val="0"/>
          <w:sz w:val="24"/>
          <w:szCs w:val="24"/>
        </w:rPr>
        <w:t>discussed</w:t>
      </w:r>
      <w:r w:rsidR="00396793" w:rsidRPr="005A168B">
        <w:rPr>
          <w:rFonts w:ascii="Times New Roman" w:hAnsi="Times New Roman"/>
          <w:bCs/>
          <w:iCs/>
          <w:spacing w:val="0"/>
          <w:sz w:val="24"/>
          <w:szCs w:val="24"/>
        </w:rPr>
        <w:t xml:space="preserve"> in the Executive Session, </w:t>
      </w:r>
      <w:r w:rsidR="002E682F">
        <w:rPr>
          <w:rFonts w:ascii="Times New Roman" w:hAnsi="Times New Roman"/>
          <w:bCs/>
          <w:iCs/>
          <w:spacing w:val="0"/>
          <w:sz w:val="24"/>
          <w:szCs w:val="24"/>
        </w:rPr>
        <w:t>Jerry Stollings</w:t>
      </w:r>
      <w:r w:rsidR="00396793" w:rsidRPr="005A168B">
        <w:rPr>
          <w:rFonts w:ascii="Times New Roman" w:hAnsi="Times New Roman"/>
          <w:bCs/>
          <w:iCs/>
          <w:spacing w:val="0"/>
          <w:sz w:val="24"/>
          <w:szCs w:val="24"/>
        </w:rPr>
        <w:t xml:space="preserve"> seconded</w:t>
      </w:r>
      <w:r w:rsidRPr="005A168B">
        <w:rPr>
          <w:rFonts w:ascii="Times New Roman" w:hAnsi="Times New Roman"/>
          <w:bCs/>
          <w:iCs/>
          <w:spacing w:val="0"/>
          <w:sz w:val="24"/>
          <w:szCs w:val="24"/>
        </w:rPr>
        <w:t>; CPMT approved.</w:t>
      </w:r>
      <w:r w:rsidR="002B3FCB">
        <w:rPr>
          <w:rFonts w:ascii="Times New Roman" w:hAnsi="Times New Roman"/>
          <w:bCs/>
          <w:iCs/>
          <w:spacing w:val="0"/>
          <w:sz w:val="24"/>
          <w:szCs w:val="24"/>
        </w:rPr>
        <w:t xml:space="preserve"> </w:t>
      </w:r>
    </w:p>
    <w:p w14:paraId="6B583A6E" w14:textId="77777777" w:rsidR="00396793" w:rsidRPr="004B58D0" w:rsidRDefault="00396793" w:rsidP="00396793">
      <w:pPr>
        <w:pStyle w:val="ListParagraph"/>
        <w:spacing w:after="40"/>
        <w:ind w:left="2160"/>
        <w:rPr>
          <w:rFonts w:ascii="Times New Roman" w:hAnsi="Times New Roman"/>
          <w:spacing w:val="0"/>
          <w:sz w:val="24"/>
          <w:szCs w:val="24"/>
        </w:rPr>
      </w:pPr>
    </w:p>
    <w:p w14:paraId="52E206F0" w14:textId="37129294" w:rsidR="00E36902" w:rsidRDefault="00A850EB" w:rsidP="00BE7AC4">
      <w:pPr>
        <w:spacing w:line="21" w:lineRule="atLeast"/>
        <w:ind w:left="0"/>
        <w:rPr>
          <w:rFonts w:ascii="Times New Roman" w:eastAsiaTheme="minorHAnsi" w:hAnsi="Times New Roman"/>
          <w:bCs/>
          <w:iCs/>
          <w:spacing w:val="0"/>
          <w:sz w:val="24"/>
          <w:szCs w:val="24"/>
        </w:rPr>
      </w:pPr>
      <w:r>
        <w:rPr>
          <w:rFonts w:ascii="Times New Roman" w:eastAsiaTheme="minorHAnsi" w:hAnsi="Times New Roman"/>
          <w:b/>
          <w:i/>
          <w:spacing w:val="0"/>
          <w:sz w:val="24"/>
          <w:szCs w:val="24"/>
        </w:rPr>
        <w:t>Committee Member Announcements:</w:t>
      </w:r>
    </w:p>
    <w:p w14:paraId="7229C8F1" w14:textId="0CF6C240" w:rsidR="00382AF9" w:rsidRPr="00A52564" w:rsidRDefault="00A52564" w:rsidP="00FA6350">
      <w:pPr>
        <w:pStyle w:val="ListParagraph"/>
        <w:numPr>
          <w:ilvl w:val="1"/>
          <w:numId w:val="2"/>
        </w:numPr>
        <w:spacing w:line="21" w:lineRule="atLeast"/>
        <w:ind w:left="720"/>
        <w:rPr>
          <w:rFonts w:ascii="Times New Roman" w:eastAsiaTheme="minorHAnsi" w:hAnsi="Times New Roman"/>
          <w:bCs/>
          <w:iCs/>
          <w:spacing w:val="0"/>
          <w:sz w:val="24"/>
          <w:szCs w:val="24"/>
        </w:rPr>
      </w:pPr>
      <w:r w:rsidRPr="00A52564">
        <w:rPr>
          <w:rFonts w:ascii="Times New Roman" w:eastAsiaTheme="minorHAnsi" w:hAnsi="Times New Roman"/>
          <w:bCs/>
          <w:iCs/>
          <w:spacing w:val="0"/>
          <w:sz w:val="24"/>
          <w:szCs w:val="24"/>
        </w:rPr>
        <w:t>None</w:t>
      </w:r>
      <w:r w:rsidR="00A00EDC" w:rsidRPr="00A52564">
        <w:rPr>
          <w:rFonts w:ascii="Times New Roman" w:eastAsiaTheme="minorHAnsi" w:hAnsi="Times New Roman"/>
          <w:bCs/>
          <w:iCs/>
          <w:spacing w:val="0"/>
          <w:sz w:val="24"/>
          <w:szCs w:val="24"/>
        </w:rPr>
        <w:t xml:space="preserve"> </w:t>
      </w:r>
    </w:p>
    <w:p w14:paraId="791B28F3" w14:textId="77777777" w:rsidR="005A168B" w:rsidRPr="004B58D0" w:rsidRDefault="005A168B" w:rsidP="005A168B">
      <w:pPr>
        <w:pStyle w:val="ListParagraph"/>
        <w:spacing w:line="21" w:lineRule="atLeast"/>
        <w:rPr>
          <w:rFonts w:ascii="Times New Roman" w:eastAsiaTheme="minorHAnsi" w:hAnsi="Times New Roman"/>
          <w:bCs/>
          <w:iCs/>
          <w:spacing w:val="0"/>
          <w:sz w:val="24"/>
          <w:szCs w:val="24"/>
        </w:rPr>
      </w:pPr>
    </w:p>
    <w:p w14:paraId="58776F82" w14:textId="77777777" w:rsidR="004D7CAE" w:rsidRDefault="004D7CAE" w:rsidP="004D7CAE">
      <w:pPr>
        <w:spacing w:line="252" w:lineRule="auto"/>
        <w:ind w:left="0"/>
        <w:rPr>
          <w:rFonts w:ascii="Times New Roman" w:eastAsiaTheme="minorHAnsi" w:hAnsi="Times New Roman"/>
          <w:b/>
          <w:i/>
          <w:spacing w:val="0"/>
          <w:sz w:val="24"/>
          <w:szCs w:val="24"/>
        </w:rPr>
      </w:pPr>
      <w:r w:rsidRPr="004F5EF1">
        <w:rPr>
          <w:rFonts w:ascii="Times New Roman" w:eastAsiaTheme="minorHAnsi" w:hAnsi="Times New Roman"/>
          <w:b/>
          <w:i/>
          <w:spacing w:val="0"/>
          <w:sz w:val="24"/>
          <w:szCs w:val="24"/>
        </w:rPr>
        <w:t>CSA Report:</w:t>
      </w:r>
    </w:p>
    <w:p w14:paraId="1F90BA96" w14:textId="60F83FCE" w:rsidR="0014305C" w:rsidRPr="004F5EF1" w:rsidRDefault="0014305C" w:rsidP="0014305C">
      <w:pPr>
        <w:numPr>
          <w:ilvl w:val="0"/>
          <w:numId w:val="21"/>
        </w:numPr>
        <w:spacing w:line="252" w:lineRule="auto"/>
        <w:rPr>
          <w:rFonts w:ascii="Times New Roman" w:eastAsiaTheme="minorHAnsi" w:hAnsi="Times New Roman"/>
          <w:bCs/>
          <w:iCs/>
          <w:spacing w:val="0"/>
          <w:sz w:val="24"/>
          <w:szCs w:val="24"/>
        </w:rPr>
      </w:pPr>
      <w:r>
        <w:rPr>
          <w:rFonts w:ascii="Times New Roman" w:eastAsiaTheme="minorHAnsi" w:hAnsi="Times New Roman"/>
          <w:bCs/>
          <w:iCs/>
          <w:spacing w:val="0"/>
          <w:sz w:val="24"/>
          <w:szCs w:val="24"/>
        </w:rPr>
        <w:t xml:space="preserve">April </w:t>
      </w:r>
      <w:r w:rsidRPr="004F5EF1">
        <w:rPr>
          <w:rFonts w:ascii="Times New Roman" w:eastAsiaTheme="minorHAnsi" w:hAnsi="Times New Roman"/>
          <w:bCs/>
          <w:iCs/>
          <w:spacing w:val="0"/>
          <w:sz w:val="24"/>
          <w:szCs w:val="24"/>
        </w:rPr>
        <w:t xml:space="preserve">2022 Financial Report- </w:t>
      </w:r>
      <w:r w:rsidRPr="004F5EF1">
        <w:rPr>
          <w:rFonts w:ascii="Times New Roman" w:eastAsiaTheme="minorHAnsi" w:hAnsi="Times New Roman"/>
          <w:bCs/>
          <w:iCs/>
          <w:spacing w:val="0"/>
          <w:sz w:val="24"/>
          <w:szCs w:val="24"/>
        </w:rPr>
        <w:tab/>
      </w:r>
    </w:p>
    <w:p w14:paraId="0E52D879" w14:textId="228B7776" w:rsidR="0014305C" w:rsidRPr="004F5EF1" w:rsidRDefault="0014305C" w:rsidP="0014305C">
      <w:pPr>
        <w:numPr>
          <w:ilvl w:val="0"/>
          <w:numId w:val="7"/>
        </w:numPr>
        <w:spacing w:line="21" w:lineRule="atLeast"/>
        <w:rPr>
          <w:rFonts w:ascii="Times New Roman" w:eastAsiaTheme="minorHAnsi" w:hAnsi="Times New Roman"/>
          <w:bCs/>
          <w:iCs/>
          <w:spacing w:val="0"/>
          <w:sz w:val="24"/>
          <w:szCs w:val="24"/>
        </w:rPr>
      </w:pPr>
      <w:r w:rsidRPr="004F5EF1">
        <w:rPr>
          <w:rFonts w:ascii="Times New Roman" w:eastAsiaTheme="minorHAnsi" w:hAnsi="Times New Roman"/>
          <w:bCs/>
          <w:iCs/>
          <w:spacing w:val="0"/>
          <w:sz w:val="24"/>
          <w:szCs w:val="24"/>
        </w:rPr>
        <w:t>Monthly Net Expenditures- $</w:t>
      </w:r>
      <w:r>
        <w:rPr>
          <w:rFonts w:ascii="Times New Roman" w:eastAsiaTheme="minorHAnsi" w:hAnsi="Times New Roman"/>
          <w:bCs/>
          <w:iCs/>
          <w:spacing w:val="0"/>
          <w:sz w:val="24"/>
          <w:szCs w:val="24"/>
        </w:rPr>
        <w:t>303,132.43</w:t>
      </w:r>
      <w:r w:rsidRPr="004F5EF1">
        <w:rPr>
          <w:rFonts w:ascii="Times New Roman" w:eastAsiaTheme="minorHAnsi" w:hAnsi="Times New Roman"/>
          <w:bCs/>
          <w:iCs/>
          <w:spacing w:val="0"/>
          <w:sz w:val="24"/>
          <w:szCs w:val="24"/>
        </w:rPr>
        <w:t xml:space="preserve"> or </w:t>
      </w:r>
      <w:r>
        <w:rPr>
          <w:rFonts w:ascii="Times New Roman" w:eastAsiaTheme="minorHAnsi" w:hAnsi="Times New Roman"/>
          <w:bCs/>
          <w:iCs/>
          <w:spacing w:val="0"/>
          <w:sz w:val="24"/>
          <w:szCs w:val="24"/>
        </w:rPr>
        <w:t>7</w:t>
      </w:r>
      <w:r w:rsidRPr="004F5EF1">
        <w:rPr>
          <w:rFonts w:ascii="Times New Roman" w:eastAsiaTheme="minorHAnsi" w:hAnsi="Times New Roman"/>
          <w:bCs/>
          <w:iCs/>
          <w:spacing w:val="0"/>
          <w:sz w:val="24"/>
          <w:szCs w:val="24"/>
        </w:rPr>
        <w:t>% of the total allocated, including Protected and SpEd WrapAround Funds.</w:t>
      </w:r>
    </w:p>
    <w:p w14:paraId="1B47547B" w14:textId="16790E64" w:rsidR="0014305C" w:rsidRPr="004F5EF1" w:rsidRDefault="0014305C" w:rsidP="0014305C">
      <w:pPr>
        <w:numPr>
          <w:ilvl w:val="0"/>
          <w:numId w:val="7"/>
        </w:numPr>
        <w:spacing w:line="21" w:lineRule="atLeast"/>
        <w:rPr>
          <w:rFonts w:ascii="Times New Roman" w:eastAsiaTheme="minorHAnsi" w:hAnsi="Times New Roman"/>
          <w:bCs/>
          <w:iCs/>
          <w:spacing w:val="0"/>
          <w:sz w:val="24"/>
          <w:szCs w:val="24"/>
        </w:rPr>
      </w:pPr>
      <w:r w:rsidRPr="004F5EF1">
        <w:rPr>
          <w:rFonts w:ascii="Times New Roman" w:eastAsiaTheme="minorHAnsi" w:hAnsi="Times New Roman"/>
          <w:bCs/>
          <w:iCs/>
          <w:spacing w:val="0"/>
          <w:sz w:val="24"/>
          <w:szCs w:val="24"/>
        </w:rPr>
        <w:t>Year to Date Net Expenditures- $</w:t>
      </w:r>
      <w:r>
        <w:rPr>
          <w:rFonts w:ascii="Times New Roman" w:eastAsiaTheme="minorHAnsi" w:hAnsi="Times New Roman"/>
          <w:bCs/>
          <w:iCs/>
          <w:spacing w:val="0"/>
          <w:sz w:val="24"/>
          <w:szCs w:val="24"/>
        </w:rPr>
        <w:t>2,689,912.21</w:t>
      </w:r>
      <w:r w:rsidRPr="004F5EF1">
        <w:rPr>
          <w:rFonts w:ascii="Times New Roman" w:eastAsiaTheme="minorHAnsi" w:hAnsi="Times New Roman"/>
          <w:bCs/>
          <w:iCs/>
          <w:spacing w:val="0"/>
          <w:sz w:val="24"/>
          <w:szCs w:val="24"/>
        </w:rPr>
        <w:t xml:space="preserve"> or </w:t>
      </w:r>
      <w:r>
        <w:rPr>
          <w:rFonts w:ascii="Times New Roman" w:eastAsiaTheme="minorHAnsi" w:hAnsi="Times New Roman"/>
          <w:bCs/>
          <w:iCs/>
          <w:spacing w:val="0"/>
          <w:sz w:val="24"/>
          <w:szCs w:val="24"/>
        </w:rPr>
        <w:t>65</w:t>
      </w:r>
      <w:r w:rsidRPr="004F5EF1">
        <w:rPr>
          <w:rFonts w:ascii="Times New Roman" w:eastAsiaTheme="minorHAnsi" w:hAnsi="Times New Roman"/>
          <w:bCs/>
          <w:iCs/>
          <w:spacing w:val="0"/>
          <w:sz w:val="24"/>
          <w:szCs w:val="24"/>
        </w:rPr>
        <w:t>% of the total allocated, including Protected and SpEd WrapAround Funds.</w:t>
      </w:r>
      <w:r w:rsidR="00683ACA">
        <w:rPr>
          <w:rFonts w:ascii="Times New Roman" w:eastAsiaTheme="minorHAnsi" w:hAnsi="Times New Roman"/>
          <w:bCs/>
          <w:iCs/>
          <w:spacing w:val="0"/>
          <w:sz w:val="24"/>
          <w:szCs w:val="24"/>
        </w:rPr>
        <w:t xml:space="preserve"> </w:t>
      </w:r>
      <w:r w:rsidR="00683ACA" w:rsidRPr="004F5EF1">
        <w:rPr>
          <w:rFonts w:ascii="Times New Roman" w:eastAsiaTheme="minorHAnsi" w:hAnsi="Times New Roman"/>
          <w:bCs/>
          <w:iCs/>
          <w:spacing w:val="0"/>
          <w:sz w:val="24"/>
          <w:szCs w:val="24"/>
        </w:rPr>
        <w:t xml:space="preserve">Local match </w:t>
      </w:r>
      <w:r w:rsidR="00683ACA">
        <w:rPr>
          <w:rFonts w:ascii="Times New Roman" w:eastAsiaTheme="minorHAnsi" w:hAnsi="Times New Roman"/>
          <w:bCs/>
          <w:iCs/>
          <w:spacing w:val="0"/>
          <w:sz w:val="24"/>
          <w:szCs w:val="24"/>
        </w:rPr>
        <w:t>spent is</w:t>
      </w:r>
      <w:r w:rsidR="00683ACA" w:rsidRPr="004F5EF1">
        <w:rPr>
          <w:rFonts w:ascii="Times New Roman" w:eastAsiaTheme="minorHAnsi" w:hAnsi="Times New Roman"/>
          <w:bCs/>
          <w:iCs/>
          <w:spacing w:val="0"/>
          <w:sz w:val="24"/>
          <w:szCs w:val="24"/>
        </w:rPr>
        <w:t xml:space="preserve"> </w:t>
      </w:r>
      <w:r w:rsidR="00683ACA">
        <w:rPr>
          <w:rFonts w:ascii="Times New Roman" w:eastAsiaTheme="minorHAnsi" w:hAnsi="Times New Roman"/>
          <w:bCs/>
          <w:iCs/>
          <w:spacing w:val="0"/>
          <w:sz w:val="24"/>
          <w:szCs w:val="24"/>
        </w:rPr>
        <w:t>$1,084,650.26</w:t>
      </w:r>
      <w:r w:rsidR="00683ACA" w:rsidRPr="004F5EF1">
        <w:rPr>
          <w:rFonts w:ascii="Times New Roman" w:eastAsiaTheme="minorHAnsi" w:hAnsi="Times New Roman"/>
          <w:bCs/>
          <w:iCs/>
          <w:spacing w:val="0"/>
          <w:sz w:val="24"/>
          <w:szCs w:val="24"/>
        </w:rPr>
        <w:t>.</w:t>
      </w:r>
    </w:p>
    <w:p w14:paraId="1A80A0D8" w14:textId="176E8FB7" w:rsidR="0014305C" w:rsidRPr="004F5EF1" w:rsidRDefault="0014305C" w:rsidP="0014305C">
      <w:pPr>
        <w:numPr>
          <w:ilvl w:val="0"/>
          <w:numId w:val="7"/>
        </w:numPr>
        <w:spacing w:line="21" w:lineRule="atLeast"/>
        <w:rPr>
          <w:rFonts w:ascii="Times New Roman" w:eastAsiaTheme="minorHAnsi" w:hAnsi="Times New Roman"/>
          <w:bCs/>
          <w:iCs/>
          <w:spacing w:val="0"/>
          <w:sz w:val="24"/>
          <w:szCs w:val="24"/>
        </w:rPr>
      </w:pPr>
      <w:r w:rsidRPr="004F5EF1">
        <w:rPr>
          <w:rFonts w:ascii="Times New Roman" w:eastAsiaTheme="minorHAnsi" w:hAnsi="Times New Roman"/>
          <w:bCs/>
          <w:iCs/>
          <w:spacing w:val="0"/>
          <w:sz w:val="24"/>
          <w:szCs w:val="24"/>
        </w:rPr>
        <w:t>Remaining- $</w:t>
      </w:r>
      <w:r>
        <w:rPr>
          <w:rFonts w:ascii="Times New Roman" w:eastAsiaTheme="minorHAnsi" w:hAnsi="Times New Roman"/>
          <w:bCs/>
          <w:iCs/>
          <w:spacing w:val="0"/>
          <w:sz w:val="24"/>
          <w:szCs w:val="24"/>
        </w:rPr>
        <w:t>1,</w:t>
      </w:r>
      <w:r w:rsidR="00DF087F">
        <w:rPr>
          <w:rFonts w:ascii="Times New Roman" w:eastAsiaTheme="minorHAnsi" w:hAnsi="Times New Roman"/>
          <w:bCs/>
          <w:iCs/>
          <w:spacing w:val="0"/>
          <w:sz w:val="24"/>
          <w:szCs w:val="24"/>
        </w:rPr>
        <w:t>446,563.28</w:t>
      </w:r>
      <w:r w:rsidRPr="004F5EF1">
        <w:rPr>
          <w:rFonts w:ascii="Times New Roman" w:eastAsiaTheme="minorHAnsi" w:hAnsi="Times New Roman"/>
          <w:bCs/>
          <w:iCs/>
          <w:spacing w:val="0"/>
          <w:sz w:val="24"/>
          <w:szCs w:val="24"/>
        </w:rPr>
        <w:t xml:space="preserve"> or </w:t>
      </w:r>
      <w:r w:rsidR="00DF087F">
        <w:rPr>
          <w:rFonts w:ascii="Times New Roman" w:eastAsiaTheme="minorHAnsi" w:hAnsi="Times New Roman"/>
          <w:bCs/>
          <w:iCs/>
          <w:spacing w:val="0"/>
          <w:sz w:val="24"/>
          <w:szCs w:val="24"/>
        </w:rPr>
        <w:t>35</w:t>
      </w:r>
      <w:r w:rsidRPr="004F5EF1">
        <w:rPr>
          <w:rFonts w:ascii="Times New Roman" w:eastAsiaTheme="minorHAnsi" w:hAnsi="Times New Roman"/>
          <w:bCs/>
          <w:iCs/>
          <w:spacing w:val="0"/>
          <w:sz w:val="24"/>
          <w:szCs w:val="24"/>
        </w:rPr>
        <w:t>% of the total allocation or $</w:t>
      </w:r>
      <w:r>
        <w:rPr>
          <w:rFonts w:ascii="Times New Roman" w:eastAsiaTheme="minorHAnsi" w:hAnsi="Times New Roman"/>
          <w:bCs/>
          <w:iCs/>
          <w:spacing w:val="0"/>
          <w:sz w:val="24"/>
          <w:szCs w:val="24"/>
        </w:rPr>
        <w:t>1,</w:t>
      </w:r>
      <w:r w:rsidR="00DF087F">
        <w:rPr>
          <w:rFonts w:ascii="Times New Roman" w:eastAsiaTheme="minorHAnsi" w:hAnsi="Times New Roman"/>
          <w:bCs/>
          <w:iCs/>
          <w:spacing w:val="0"/>
          <w:sz w:val="24"/>
          <w:szCs w:val="24"/>
        </w:rPr>
        <w:t>439,918.82</w:t>
      </w:r>
      <w:r w:rsidRPr="004F5EF1">
        <w:rPr>
          <w:rFonts w:ascii="Times New Roman" w:eastAsiaTheme="minorHAnsi" w:hAnsi="Times New Roman"/>
          <w:bCs/>
          <w:iCs/>
          <w:spacing w:val="0"/>
          <w:sz w:val="24"/>
          <w:szCs w:val="24"/>
        </w:rPr>
        <w:t xml:space="preserve"> excluding SpEd Wrap Funds. </w:t>
      </w:r>
    </w:p>
    <w:p w14:paraId="53A72DBF" w14:textId="4BBB0E85" w:rsidR="0014305C" w:rsidRPr="004F5EF1" w:rsidRDefault="0014305C" w:rsidP="0014305C">
      <w:pPr>
        <w:numPr>
          <w:ilvl w:val="1"/>
          <w:numId w:val="7"/>
        </w:numPr>
        <w:spacing w:line="21" w:lineRule="atLeast"/>
        <w:rPr>
          <w:rFonts w:ascii="Times New Roman" w:eastAsiaTheme="minorHAnsi" w:hAnsi="Times New Roman"/>
          <w:bCs/>
          <w:iCs/>
          <w:spacing w:val="0"/>
          <w:sz w:val="24"/>
          <w:szCs w:val="24"/>
        </w:rPr>
      </w:pPr>
      <w:r w:rsidRPr="004F5EF1">
        <w:rPr>
          <w:rFonts w:ascii="Times New Roman" w:eastAsiaTheme="minorHAnsi" w:hAnsi="Times New Roman"/>
          <w:bCs/>
          <w:iCs/>
          <w:spacing w:val="0"/>
          <w:sz w:val="24"/>
          <w:szCs w:val="24"/>
        </w:rPr>
        <w:t>Protected Funds- $</w:t>
      </w:r>
      <w:r w:rsidR="00DF087F">
        <w:rPr>
          <w:rFonts w:ascii="Times New Roman" w:eastAsiaTheme="minorHAnsi" w:hAnsi="Times New Roman"/>
          <w:bCs/>
          <w:iCs/>
          <w:spacing w:val="0"/>
          <w:sz w:val="24"/>
          <w:szCs w:val="24"/>
        </w:rPr>
        <w:t>35,364.00</w:t>
      </w:r>
      <w:r w:rsidRPr="004F5EF1">
        <w:rPr>
          <w:rFonts w:ascii="Times New Roman" w:eastAsiaTheme="minorHAnsi" w:hAnsi="Times New Roman"/>
          <w:bCs/>
          <w:iCs/>
          <w:spacing w:val="0"/>
          <w:sz w:val="24"/>
          <w:szCs w:val="24"/>
        </w:rPr>
        <w:t xml:space="preserve"> spent, $</w:t>
      </w:r>
      <w:r w:rsidR="00DF087F">
        <w:rPr>
          <w:rFonts w:ascii="Times New Roman" w:eastAsiaTheme="minorHAnsi" w:hAnsi="Times New Roman"/>
          <w:bCs/>
          <w:iCs/>
          <w:spacing w:val="0"/>
          <w:sz w:val="24"/>
          <w:szCs w:val="24"/>
        </w:rPr>
        <w:t>24,816.00</w:t>
      </w:r>
      <w:r w:rsidRPr="004F5EF1">
        <w:rPr>
          <w:rFonts w:ascii="Times New Roman" w:eastAsiaTheme="minorHAnsi" w:hAnsi="Times New Roman"/>
          <w:bCs/>
          <w:iCs/>
          <w:spacing w:val="0"/>
          <w:sz w:val="24"/>
          <w:szCs w:val="24"/>
        </w:rPr>
        <w:t xml:space="preserve"> remaining with $</w:t>
      </w:r>
      <w:r w:rsidR="00DF087F">
        <w:rPr>
          <w:rFonts w:ascii="Times New Roman" w:eastAsiaTheme="minorHAnsi" w:hAnsi="Times New Roman"/>
          <w:bCs/>
          <w:iCs/>
          <w:spacing w:val="0"/>
          <w:sz w:val="24"/>
          <w:szCs w:val="24"/>
        </w:rPr>
        <w:t>22,430.00</w:t>
      </w:r>
      <w:r w:rsidRPr="004F5EF1">
        <w:rPr>
          <w:rFonts w:ascii="Times New Roman" w:eastAsiaTheme="minorHAnsi" w:hAnsi="Times New Roman"/>
          <w:bCs/>
          <w:iCs/>
          <w:spacing w:val="0"/>
          <w:sz w:val="24"/>
          <w:szCs w:val="24"/>
        </w:rPr>
        <w:t xml:space="preserve"> encumbered.</w:t>
      </w:r>
    </w:p>
    <w:p w14:paraId="4F92E9D4" w14:textId="6D01FA80" w:rsidR="0014305C" w:rsidRPr="004F5EF1" w:rsidRDefault="0014305C" w:rsidP="0014305C">
      <w:pPr>
        <w:numPr>
          <w:ilvl w:val="1"/>
          <w:numId w:val="7"/>
        </w:numPr>
        <w:spacing w:line="21" w:lineRule="atLeast"/>
        <w:rPr>
          <w:rFonts w:ascii="Times New Roman" w:eastAsiaTheme="minorHAnsi" w:hAnsi="Times New Roman"/>
          <w:bCs/>
          <w:iCs/>
          <w:spacing w:val="0"/>
          <w:sz w:val="24"/>
          <w:szCs w:val="24"/>
        </w:rPr>
      </w:pPr>
      <w:r w:rsidRPr="004F5EF1">
        <w:rPr>
          <w:rFonts w:ascii="Times New Roman" w:eastAsiaTheme="minorHAnsi" w:hAnsi="Times New Roman"/>
          <w:bCs/>
          <w:iCs/>
          <w:spacing w:val="0"/>
          <w:sz w:val="24"/>
          <w:szCs w:val="24"/>
        </w:rPr>
        <w:t>SpEd Wrap Funds:</w:t>
      </w:r>
      <w:r w:rsidR="00DF087F">
        <w:rPr>
          <w:rFonts w:ascii="Times New Roman" w:eastAsiaTheme="minorHAnsi" w:hAnsi="Times New Roman"/>
          <w:bCs/>
          <w:iCs/>
          <w:spacing w:val="0"/>
          <w:sz w:val="24"/>
          <w:szCs w:val="24"/>
        </w:rPr>
        <w:t xml:space="preserve"> $168,316.59 spent, $6,644.46 remaining with $43,770.00 encumbered.</w:t>
      </w:r>
    </w:p>
    <w:p w14:paraId="52214401" w14:textId="49280ED6" w:rsidR="0014305C" w:rsidRPr="004F5EF1" w:rsidRDefault="0014305C" w:rsidP="0014305C">
      <w:pPr>
        <w:numPr>
          <w:ilvl w:val="0"/>
          <w:numId w:val="7"/>
        </w:numPr>
        <w:spacing w:line="21" w:lineRule="atLeast"/>
        <w:rPr>
          <w:rFonts w:ascii="Times New Roman" w:eastAsiaTheme="minorHAnsi" w:hAnsi="Times New Roman"/>
          <w:bCs/>
          <w:iCs/>
          <w:spacing w:val="0"/>
          <w:sz w:val="24"/>
          <w:szCs w:val="24"/>
        </w:rPr>
      </w:pPr>
      <w:r w:rsidRPr="004F5EF1">
        <w:rPr>
          <w:rFonts w:ascii="Times New Roman" w:eastAsiaTheme="minorHAnsi" w:hAnsi="Times New Roman"/>
          <w:bCs/>
          <w:iCs/>
          <w:spacing w:val="0"/>
          <w:sz w:val="24"/>
          <w:szCs w:val="24"/>
        </w:rPr>
        <w:t>Youth Served: 1</w:t>
      </w:r>
      <w:r>
        <w:rPr>
          <w:rFonts w:ascii="Times New Roman" w:eastAsiaTheme="minorHAnsi" w:hAnsi="Times New Roman"/>
          <w:bCs/>
          <w:iCs/>
          <w:spacing w:val="0"/>
          <w:sz w:val="24"/>
          <w:szCs w:val="24"/>
        </w:rPr>
        <w:t>3</w:t>
      </w:r>
      <w:r w:rsidR="00DF087F">
        <w:rPr>
          <w:rFonts w:ascii="Times New Roman" w:eastAsiaTheme="minorHAnsi" w:hAnsi="Times New Roman"/>
          <w:bCs/>
          <w:iCs/>
          <w:spacing w:val="0"/>
          <w:sz w:val="24"/>
          <w:szCs w:val="24"/>
        </w:rPr>
        <w:t>3</w:t>
      </w:r>
      <w:r>
        <w:rPr>
          <w:rFonts w:ascii="Times New Roman" w:eastAsiaTheme="minorHAnsi" w:hAnsi="Times New Roman"/>
          <w:bCs/>
          <w:iCs/>
          <w:spacing w:val="0"/>
          <w:sz w:val="24"/>
          <w:szCs w:val="24"/>
        </w:rPr>
        <w:t xml:space="preserve"> </w:t>
      </w:r>
      <w:r w:rsidRPr="004F5EF1">
        <w:rPr>
          <w:rFonts w:ascii="Times New Roman" w:eastAsiaTheme="minorHAnsi" w:hAnsi="Times New Roman"/>
          <w:bCs/>
          <w:iCs/>
          <w:spacing w:val="0"/>
          <w:sz w:val="24"/>
          <w:szCs w:val="24"/>
        </w:rPr>
        <w:t>total</w:t>
      </w:r>
    </w:p>
    <w:p w14:paraId="613AB9F8" w14:textId="1AE5D9E1" w:rsidR="0014305C" w:rsidRPr="004F5EF1" w:rsidRDefault="00DF087F" w:rsidP="0014305C">
      <w:pPr>
        <w:numPr>
          <w:ilvl w:val="1"/>
          <w:numId w:val="7"/>
        </w:numPr>
        <w:spacing w:line="21" w:lineRule="atLeast"/>
        <w:rPr>
          <w:rFonts w:ascii="Times New Roman" w:eastAsiaTheme="minorHAnsi" w:hAnsi="Times New Roman"/>
          <w:bCs/>
          <w:iCs/>
          <w:spacing w:val="0"/>
          <w:sz w:val="24"/>
          <w:szCs w:val="24"/>
        </w:rPr>
      </w:pPr>
      <w:r>
        <w:rPr>
          <w:rFonts w:ascii="Times New Roman" w:eastAsiaTheme="minorHAnsi" w:hAnsi="Times New Roman"/>
          <w:bCs/>
          <w:iCs/>
          <w:spacing w:val="0"/>
          <w:sz w:val="24"/>
          <w:szCs w:val="24"/>
        </w:rPr>
        <w:t>91</w:t>
      </w:r>
      <w:r w:rsidR="0014305C" w:rsidRPr="004F5EF1">
        <w:rPr>
          <w:rFonts w:ascii="Times New Roman" w:eastAsiaTheme="minorHAnsi" w:hAnsi="Times New Roman"/>
          <w:bCs/>
          <w:iCs/>
          <w:spacing w:val="0"/>
          <w:sz w:val="24"/>
          <w:szCs w:val="24"/>
        </w:rPr>
        <w:t xml:space="preserve"> in Community Based Services</w:t>
      </w:r>
    </w:p>
    <w:p w14:paraId="24FD569B" w14:textId="18D04981" w:rsidR="0014305C" w:rsidRPr="004F5EF1" w:rsidRDefault="0014305C" w:rsidP="0014305C">
      <w:pPr>
        <w:numPr>
          <w:ilvl w:val="1"/>
          <w:numId w:val="7"/>
        </w:numPr>
        <w:spacing w:line="21" w:lineRule="atLeast"/>
        <w:rPr>
          <w:rFonts w:ascii="Times New Roman" w:eastAsiaTheme="minorHAnsi" w:hAnsi="Times New Roman"/>
          <w:bCs/>
          <w:iCs/>
          <w:spacing w:val="0"/>
          <w:sz w:val="24"/>
          <w:szCs w:val="24"/>
        </w:rPr>
      </w:pPr>
      <w:r w:rsidRPr="004F5EF1">
        <w:rPr>
          <w:rFonts w:ascii="Times New Roman" w:eastAsiaTheme="minorHAnsi" w:hAnsi="Times New Roman"/>
          <w:bCs/>
          <w:iCs/>
          <w:spacing w:val="0"/>
          <w:sz w:val="24"/>
          <w:szCs w:val="24"/>
        </w:rPr>
        <w:t>2</w:t>
      </w:r>
      <w:r w:rsidR="00DF087F">
        <w:rPr>
          <w:rFonts w:ascii="Times New Roman" w:eastAsiaTheme="minorHAnsi" w:hAnsi="Times New Roman"/>
          <w:bCs/>
          <w:iCs/>
          <w:spacing w:val="0"/>
          <w:sz w:val="24"/>
          <w:szCs w:val="24"/>
        </w:rPr>
        <w:t>2</w:t>
      </w:r>
      <w:r w:rsidRPr="004F5EF1">
        <w:rPr>
          <w:rFonts w:ascii="Times New Roman" w:eastAsiaTheme="minorHAnsi" w:hAnsi="Times New Roman"/>
          <w:bCs/>
          <w:iCs/>
          <w:spacing w:val="0"/>
          <w:sz w:val="24"/>
          <w:szCs w:val="24"/>
        </w:rPr>
        <w:t xml:space="preserve"> in Private Day School</w:t>
      </w:r>
    </w:p>
    <w:p w14:paraId="25F04749" w14:textId="7115C05C" w:rsidR="0014305C" w:rsidRDefault="00DF087F" w:rsidP="0014305C">
      <w:pPr>
        <w:numPr>
          <w:ilvl w:val="1"/>
          <w:numId w:val="7"/>
        </w:numPr>
        <w:spacing w:line="21" w:lineRule="atLeast"/>
        <w:rPr>
          <w:rFonts w:ascii="Times New Roman" w:eastAsiaTheme="minorHAnsi" w:hAnsi="Times New Roman"/>
          <w:bCs/>
          <w:iCs/>
          <w:spacing w:val="0"/>
          <w:sz w:val="24"/>
          <w:szCs w:val="24"/>
        </w:rPr>
      </w:pPr>
      <w:r>
        <w:rPr>
          <w:rFonts w:ascii="Times New Roman" w:eastAsiaTheme="minorHAnsi" w:hAnsi="Times New Roman"/>
          <w:bCs/>
          <w:iCs/>
          <w:spacing w:val="0"/>
          <w:sz w:val="24"/>
          <w:szCs w:val="24"/>
        </w:rPr>
        <w:t>19</w:t>
      </w:r>
      <w:r w:rsidR="0014305C" w:rsidRPr="004F5EF1">
        <w:rPr>
          <w:rFonts w:ascii="Times New Roman" w:eastAsiaTheme="minorHAnsi" w:hAnsi="Times New Roman"/>
          <w:bCs/>
          <w:iCs/>
          <w:spacing w:val="0"/>
          <w:sz w:val="24"/>
          <w:szCs w:val="24"/>
        </w:rPr>
        <w:t xml:space="preserve"> in Congregate Care</w:t>
      </w:r>
    </w:p>
    <w:p w14:paraId="0DEB803B" w14:textId="77777777" w:rsidR="0014305C" w:rsidRPr="004F5EF1" w:rsidRDefault="0014305C" w:rsidP="0014305C">
      <w:pPr>
        <w:numPr>
          <w:ilvl w:val="1"/>
          <w:numId w:val="7"/>
        </w:numPr>
        <w:spacing w:line="21" w:lineRule="atLeast"/>
        <w:rPr>
          <w:rFonts w:ascii="Times New Roman" w:eastAsiaTheme="minorHAnsi" w:hAnsi="Times New Roman"/>
          <w:bCs/>
          <w:iCs/>
          <w:spacing w:val="0"/>
          <w:sz w:val="24"/>
          <w:szCs w:val="24"/>
        </w:rPr>
      </w:pPr>
      <w:r>
        <w:rPr>
          <w:rFonts w:ascii="Times New Roman" w:eastAsiaTheme="minorHAnsi" w:hAnsi="Times New Roman"/>
          <w:bCs/>
          <w:iCs/>
          <w:spacing w:val="0"/>
          <w:sz w:val="24"/>
          <w:szCs w:val="24"/>
        </w:rPr>
        <w:t>23 in TFC</w:t>
      </w:r>
    </w:p>
    <w:p w14:paraId="73BCDE3B" w14:textId="77777777" w:rsidR="0014305C" w:rsidRPr="004F5EF1" w:rsidRDefault="0014305C" w:rsidP="004D7CAE">
      <w:pPr>
        <w:spacing w:line="252" w:lineRule="auto"/>
        <w:ind w:left="0"/>
        <w:rPr>
          <w:rFonts w:ascii="Times New Roman" w:eastAsiaTheme="minorHAnsi" w:hAnsi="Times New Roman"/>
          <w:bCs/>
          <w:iCs/>
          <w:spacing w:val="0"/>
          <w:sz w:val="24"/>
          <w:szCs w:val="24"/>
        </w:rPr>
      </w:pPr>
    </w:p>
    <w:p w14:paraId="78FDC2D0" w14:textId="16A5B9F7" w:rsidR="004D7CAE" w:rsidRPr="004F5EF1" w:rsidRDefault="00DB2CE2" w:rsidP="004D7CAE">
      <w:pPr>
        <w:numPr>
          <w:ilvl w:val="0"/>
          <w:numId w:val="21"/>
        </w:numPr>
        <w:spacing w:line="252" w:lineRule="auto"/>
        <w:rPr>
          <w:rFonts w:ascii="Times New Roman" w:eastAsiaTheme="minorHAnsi" w:hAnsi="Times New Roman"/>
          <w:bCs/>
          <w:iCs/>
          <w:spacing w:val="0"/>
          <w:sz w:val="24"/>
          <w:szCs w:val="24"/>
        </w:rPr>
      </w:pPr>
      <w:r>
        <w:rPr>
          <w:rFonts w:ascii="Times New Roman" w:eastAsiaTheme="minorHAnsi" w:hAnsi="Times New Roman"/>
          <w:bCs/>
          <w:iCs/>
          <w:spacing w:val="0"/>
          <w:sz w:val="24"/>
          <w:szCs w:val="24"/>
        </w:rPr>
        <w:t xml:space="preserve">May </w:t>
      </w:r>
      <w:r w:rsidR="004D7CAE" w:rsidRPr="004F5EF1">
        <w:rPr>
          <w:rFonts w:ascii="Times New Roman" w:eastAsiaTheme="minorHAnsi" w:hAnsi="Times New Roman"/>
          <w:bCs/>
          <w:iCs/>
          <w:spacing w:val="0"/>
          <w:sz w:val="24"/>
          <w:szCs w:val="24"/>
        </w:rPr>
        <w:t xml:space="preserve">2022 Financial Report- </w:t>
      </w:r>
      <w:r w:rsidR="004D7CAE" w:rsidRPr="004F5EF1">
        <w:rPr>
          <w:rFonts w:ascii="Times New Roman" w:eastAsiaTheme="minorHAnsi" w:hAnsi="Times New Roman"/>
          <w:bCs/>
          <w:iCs/>
          <w:spacing w:val="0"/>
          <w:sz w:val="24"/>
          <w:szCs w:val="24"/>
        </w:rPr>
        <w:tab/>
      </w:r>
    </w:p>
    <w:p w14:paraId="3A2797AE" w14:textId="6290AE4A" w:rsidR="004D7CAE" w:rsidRPr="004F5EF1" w:rsidRDefault="004D7CAE" w:rsidP="004D7CAE">
      <w:pPr>
        <w:numPr>
          <w:ilvl w:val="0"/>
          <w:numId w:val="7"/>
        </w:numPr>
        <w:spacing w:line="21" w:lineRule="atLeast"/>
        <w:rPr>
          <w:rFonts w:ascii="Times New Roman" w:eastAsiaTheme="minorHAnsi" w:hAnsi="Times New Roman"/>
          <w:bCs/>
          <w:iCs/>
          <w:spacing w:val="0"/>
          <w:sz w:val="24"/>
          <w:szCs w:val="24"/>
        </w:rPr>
      </w:pPr>
      <w:r w:rsidRPr="004F5EF1">
        <w:rPr>
          <w:rFonts w:ascii="Times New Roman" w:eastAsiaTheme="minorHAnsi" w:hAnsi="Times New Roman"/>
          <w:bCs/>
          <w:iCs/>
          <w:spacing w:val="0"/>
          <w:sz w:val="24"/>
          <w:szCs w:val="24"/>
        </w:rPr>
        <w:t>Monthly Net Expenditures- $</w:t>
      </w:r>
      <w:r>
        <w:rPr>
          <w:rFonts w:ascii="Times New Roman" w:eastAsiaTheme="minorHAnsi" w:hAnsi="Times New Roman"/>
          <w:bCs/>
          <w:iCs/>
          <w:spacing w:val="0"/>
          <w:sz w:val="24"/>
          <w:szCs w:val="24"/>
        </w:rPr>
        <w:t>3</w:t>
      </w:r>
      <w:r w:rsidR="0014305C">
        <w:rPr>
          <w:rFonts w:ascii="Times New Roman" w:eastAsiaTheme="minorHAnsi" w:hAnsi="Times New Roman"/>
          <w:bCs/>
          <w:iCs/>
          <w:spacing w:val="0"/>
          <w:sz w:val="24"/>
          <w:szCs w:val="24"/>
        </w:rPr>
        <w:t>12,624.57</w:t>
      </w:r>
      <w:r w:rsidRPr="004F5EF1">
        <w:rPr>
          <w:rFonts w:ascii="Times New Roman" w:eastAsiaTheme="minorHAnsi" w:hAnsi="Times New Roman"/>
          <w:bCs/>
          <w:iCs/>
          <w:spacing w:val="0"/>
          <w:sz w:val="24"/>
          <w:szCs w:val="24"/>
        </w:rPr>
        <w:t xml:space="preserve"> or </w:t>
      </w:r>
      <w:r w:rsidR="0014305C">
        <w:rPr>
          <w:rFonts w:ascii="Times New Roman" w:eastAsiaTheme="minorHAnsi" w:hAnsi="Times New Roman"/>
          <w:bCs/>
          <w:iCs/>
          <w:spacing w:val="0"/>
          <w:sz w:val="24"/>
          <w:szCs w:val="24"/>
        </w:rPr>
        <w:t>8</w:t>
      </w:r>
      <w:r w:rsidRPr="004F5EF1">
        <w:rPr>
          <w:rFonts w:ascii="Times New Roman" w:eastAsiaTheme="minorHAnsi" w:hAnsi="Times New Roman"/>
          <w:bCs/>
          <w:iCs/>
          <w:spacing w:val="0"/>
          <w:sz w:val="24"/>
          <w:szCs w:val="24"/>
        </w:rPr>
        <w:t>% of the total allocated, including Protected and SpEd WrapAround Funds.</w:t>
      </w:r>
    </w:p>
    <w:p w14:paraId="1BF2BA44" w14:textId="229A7B48" w:rsidR="004D7CAE" w:rsidRPr="004F5EF1" w:rsidRDefault="004D7CAE" w:rsidP="004D7CAE">
      <w:pPr>
        <w:numPr>
          <w:ilvl w:val="0"/>
          <w:numId w:val="7"/>
        </w:numPr>
        <w:spacing w:line="21" w:lineRule="atLeast"/>
        <w:rPr>
          <w:rFonts w:ascii="Times New Roman" w:eastAsiaTheme="minorHAnsi" w:hAnsi="Times New Roman"/>
          <w:bCs/>
          <w:iCs/>
          <w:spacing w:val="0"/>
          <w:sz w:val="24"/>
          <w:szCs w:val="24"/>
        </w:rPr>
      </w:pPr>
      <w:r w:rsidRPr="004F5EF1">
        <w:rPr>
          <w:rFonts w:ascii="Times New Roman" w:eastAsiaTheme="minorHAnsi" w:hAnsi="Times New Roman"/>
          <w:bCs/>
          <w:iCs/>
          <w:spacing w:val="0"/>
          <w:sz w:val="24"/>
          <w:szCs w:val="24"/>
        </w:rPr>
        <w:t>Year to Date Net Expenditures- $</w:t>
      </w:r>
      <w:r w:rsidR="0014305C">
        <w:rPr>
          <w:rFonts w:ascii="Times New Roman" w:eastAsiaTheme="minorHAnsi" w:hAnsi="Times New Roman"/>
          <w:bCs/>
          <w:iCs/>
          <w:spacing w:val="0"/>
          <w:sz w:val="24"/>
          <w:szCs w:val="24"/>
        </w:rPr>
        <w:t>3</w:t>
      </w:r>
      <w:r>
        <w:rPr>
          <w:rFonts w:ascii="Times New Roman" w:eastAsiaTheme="minorHAnsi" w:hAnsi="Times New Roman"/>
          <w:bCs/>
          <w:iCs/>
          <w:spacing w:val="0"/>
          <w:sz w:val="24"/>
          <w:szCs w:val="24"/>
        </w:rPr>
        <w:t>,</w:t>
      </w:r>
      <w:r w:rsidR="0014305C">
        <w:rPr>
          <w:rFonts w:ascii="Times New Roman" w:eastAsiaTheme="minorHAnsi" w:hAnsi="Times New Roman"/>
          <w:bCs/>
          <w:iCs/>
          <w:spacing w:val="0"/>
          <w:sz w:val="24"/>
          <w:szCs w:val="24"/>
        </w:rPr>
        <w:t>002,536.79</w:t>
      </w:r>
      <w:r w:rsidRPr="004F5EF1">
        <w:rPr>
          <w:rFonts w:ascii="Times New Roman" w:eastAsiaTheme="minorHAnsi" w:hAnsi="Times New Roman"/>
          <w:bCs/>
          <w:iCs/>
          <w:spacing w:val="0"/>
          <w:sz w:val="24"/>
          <w:szCs w:val="24"/>
        </w:rPr>
        <w:t xml:space="preserve"> or </w:t>
      </w:r>
      <w:r w:rsidR="0014305C">
        <w:rPr>
          <w:rFonts w:ascii="Times New Roman" w:eastAsiaTheme="minorHAnsi" w:hAnsi="Times New Roman"/>
          <w:bCs/>
          <w:iCs/>
          <w:spacing w:val="0"/>
          <w:sz w:val="24"/>
          <w:szCs w:val="24"/>
        </w:rPr>
        <w:t>73</w:t>
      </w:r>
      <w:r w:rsidRPr="004F5EF1">
        <w:rPr>
          <w:rFonts w:ascii="Times New Roman" w:eastAsiaTheme="minorHAnsi" w:hAnsi="Times New Roman"/>
          <w:bCs/>
          <w:iCs/>
          <w:spacing w:val="0"/>
          <w:sz w:val="24"/>
          <w:szCs w:val="24"/>
        </w:rPr>
        <w:t>% of the total allocated, including Protected and SpEd WrapAround Funds.</w:t>
      </w:r>
    </w:p>
    <w:p w14:paraId="49E08431" w14:textId="7BCC4A3B" w:rsidR="004D7CAE" w:rsidRPr="004F5EF1" w:rsidRDefault="004D7CAE" w:rsidP="004D7CAE">
      <w:pPr>
        <w:numPr>
          <w:ilvl w:val="0"/>
          <w:numId w:val="7"/>
        </w:numPr>
        <w:spacing w:line="21" w:lineRule="atLeast"/>
        <w:rPr>
          <w:rFonts w:ascii="Times New Roman" w:eastAsiaTheme="minorHAnsi" w:hAnsi="Times New Roman"/>
          <w:bCs/>
          <w:iCs/>
          <w:spacing w:val="0"/>
          <w:sz w:val="24"/>
          <w:szCs w:val="24"/>
        </w:rPr>
      </w:pPr>
      <w:r w:rsidRPr="004F5EF1">
        <w:rPr>
          <w:rFonts w:ascii="Times New Roman" w:eastAsiaTheme="minorHAnsi" w:hAnsi="Times New Roman"/>
          <w:bCs/>
          <w:iCs/>
          <w:spacing w:val="0"/>
          <w:sz w:val="24"/>
          <w:szCs w:val="24"/>
        </w:rPr>
        <w:t>Remaining- $</w:t>
      </w:r>
      <w:r>
        <w:rPr>
          <w:rFonts w:ascii="Times New Roman" w:eastAsiaTheme="minorHAnsi" w:hAnsi="Times New Roman"/>
          <w:bCs/>
          <w:iCs/>
          <w:spacing w:val="0"/>
          <w:sz w:val="24"/>
          <w:szCs w:val="24"/>
        </w:rPr>
        <w:t>1,</w:t>
      </w:r>
      <w:r w:rsidR="0014305C">
        <w:rPr>
          <w:rFonts w:ascii="Times New Roman" w:eastAsiaTheme="minorHAnsi" w:hAnsi="Times New Roman"/>
          <w:bCs/>
          <w:iCs/>
          <w:spacing w:val="0"/>
          <w:sz w:val="24"/>
          <w:szCs w:val="24"/>
        </w:rPr>
        <w:t>133,938.71</w:t>
      </w:r>
      <w:r w:rsidRPr="004F5EF1">
        <w:rPr>
          <w:rFonts w:ascii="Times New Roman" w:eastAsiaTheme="minorHAnsi" w:hAnsi="Times New Roman"/>
          <w:bCs/>
          <w:iCs/>
          <w:spacing w:val="0"/>
          <w:sz w:val="24"/>
          <w:szCs w:val="24"/>
        </w:rPr>
        <w:t xml:space="preserve"> or </w:t>
      </w:r>
      <w:r w:rsidR="0014305C">
        <w:rPr>
          <w:rFonts w:ascii="Times New Roman" w:eastAsiaTheme="minorHAnsi" w:hAnsi="Times New Roman"/>
          <w:bCs/>
          <w:iCs/>
          <w:spacing w:val="0"/>
          <w:sz w:val="24"/>
          <w:szCs w:val="24"/>
        </w:rPr>
        <w:t>27</w:t>
      </w:r>
      <w:r w:rsidRPr="004F5EF1">
        <w:rPr>
          <w:rFonts w:ascii="Times New Roman" w:eastAsiaTheme="minorHAnsi" w:hAnsi="Times New Roman"/>
          <w:bCs/>
          <w:iCs/>
          <w:spacing w:val="0"/>
          <w:sz w:val="24"/>
          <w:szCs w:val="24"/>
        </w:rPr>
        <w:t>% of the total allocation or $</w:t>
      </w:r>
      <w:r>
        <w:rPr>
          <w:rFonts w:ascii="Times New Roman" w:eastAsiaTheme="minorHAnsi" w:hAnsi="Times New Roman"/>
          <w:bCs/>
          <w:iCs/>
          <w:spacing w:val="0"/>
          <w:sz w:val="24"/>
          <w:szCs w:val="24"/>
        </w:rPr>
        <w:t>1,</w:t>
      </w:r>
      <w:r w:rsidR="0014305C">
        <w:rPr>
          <w:rFonts w:ascii="Times New Roman" w:eastAsiaTheme="minorHAnsi" w:hAnsi="Times New Roman"/>
          <w:bCs/>
          <w:iCs/>
          <w:spacing w:val="0"/>
          <w:sz w:val="24"/>
          <w:szCs w:val="24"/>
        </w:rPr>
        <w:t>152,226.25</w:t>
      </w:r>
      <w:r w:rsidRPr="004F5EF1">
        <w:rPr>
          <w:rFonts w:ascii="Times New Roman" w:eastAsiaTheme="minorHAnsi" w:hAnsi="Times New Roman"/>
          <w:bCs/>
          <w:iCs/>
          <w:spacing w:val="0"/>
          <w:sz w:val="24"/>
          <w:szCs w:val="24"/>
        </w:rPr>
        <w:t xml:space="preserve"> excluding SpEd Wrap Funds.</w:t>
      </w:r>
    </w:p>
    <w:p w14:paraId="453C1C33" w14:textId="68C023EF" w:rsidR="004D7CAE" w:rsidRPr="004F5EF1" w:rsidRDefault="004D7CAE" w:rsidP="004D7CAE">
      <w:pPr>
        <w:numPr>
          <w:ilvl w:val="1"/>
          <w:numId w:val="7"/>
        </w:numPr>
        <w:spacing w:line="21" w:lineRule="atLeast"/>
        <w:rPr>
          <w:rFonts w:ascii="Times New Roman" w:eastAsiaTheme="minorHAnsi" w:hAnsi="Times New Roman"/>
          <w:bCs/>
          <w:iCs/>
          <w:spacing w:val="0"/>
          <w:sz w:val="24"/>
          <w:szCs w:val="24"/>
        </w:rPr>
      </w:pPr>
      <w:r w:rsidRPr="004F5EF1">
        <w:rPr>
          <w:rFonts w:ascii="Times New Roman" w:eastAsiaTheme="minorHAnsi" w:hAnsi="Times New Roman"/>
          <w:bCs/>
          <w:iCs/>
          <w:spacing w:val="0"/>
          <w:sz w:val="24"/>
          <w:szCs w:val="24"/>
        </w:rPr>
        <w:t>Protected Funds- $</w:t>
      </w:r>
      <w:r w:rsidR="0014305C">
        <w:rPr>
          <w:rFonts w:ascii="Times New Roman" w:eastAsiaTheme="minorHAnsi" w:hAnsi="Times New Roman"/>
          <w:bCs/>
          <w:iCs/>
          <w:spacing w:val="0"/>
          <w:sz w:val="24"/>
          <w:szCs w:val="24"/>
        </w:rPr>
        <w:t>45,576.50</w:t>
      </w:r>
      <w:r w:rsidRPr="004F5EF1">
        <w:rPr>
          <w:rFonts w:ascii="Times New Roman" w:eastAsiaTheme="minorHAnsi" w:hAnsi="Times New Roman"/>
          <w:bCs/>
          <w:iCs/>
          <w:spacing w:val="0"/>
          <w:sz w:val="24"/>
          <w:szCs w:val="24"/>
        </w:rPr>
        <w:t xml:space="preserve"> spent, $</w:t>
      </w:r>
      <w:r w:rsidR="0014305C">
        <w:rPr>
          <w:rFonts w:ascii="Times New Roman" w:eastAsiaTheme="minorHAnsi" w:hAnsi="Times New Roman"/>
          <w:bCs/>
          <w:iCs/>
          <w:spacing w:val="0"/>
          <w:sz w:val="24"/>
          <w:szCs w:val="24"/>
        </w:rPr>
        <w:t>14,603.50</w:t>
      </w:r>
      <w:r w:rsidRPr="004F5EF1">
        <w:rPr>
          <w:rFonts w:ascii="Times New Roman" w:eastAsiaTheme="minorHAnsi" w:hAnsi="Times New Roman"/>
          <w:bCs/>
          <w:iCs/>
          <w:spacing w:val="0"/>
          <w:sz w:val="24"/>
          <w:szCs w:val="24"/>
        </w:rPr>
        <w:t xml:space="preserve"> remaining with $</w:t>
      </w:r>
      <w:r w:rsidR="0014305C">
        <w:rPr>
          <w:rFonts w:ascii="Times New Roman" w:eastAsiaTheme="minorHAnsi" w:hAnsi="Times New Roman"/>
          <w:bCs/>
          <w:iCs/>
          <w:spacing w:val="0"/>
          <w:sz w:val="24"/>
          <w:szCs w:val="24"/>
        </w:rPr>
        <w:t>9,053.00</w:t>
      </w:r>
      <w:r w:rsidRPr="004F5EF1">
        <w:rPr>
          <w:rFonts w:ascii="Times New Roman" w:eastAsiaTheme="minorHAnsi" w:hAnsi="Times New Roman"/>
          <w:bCs/>
          <w:iCs/>
          <w:spacing w:val="0"/>
          <w:sz w:val="24"/>
          <w:szCs w:val="24"/>
        </w:rPr>
        <w:t xml:space="preserve"> encumbered.</w:t>
      </w:r>
    </w:p>
    <w:p w14:paraId="1C8C106B" w14:textId="74A1CC75" w:rsidR="004D7CAE" w:rsidRPr="004F5EF1" w:rsidRDefault="004D7CAE" w:rsidP="004D7CAE">
      <w:pPr>
        <w:numPr>
          <w:ilvl w:val="0"/>
          <w:numId w:val="7"/>
        </w:numPr>
        <w:spacing w:line="21" w:lineRule="atLeast"/>
        <w:rPr>
          <w:rFonts w:ascii="Times New Roman" w:eastAsiaTheme="minorHAnsi" w:hAnsi="Times New Roman"/>
          <w:bCs/>
          <w:iCs/>
          <w:spacing w:val="0"/>
          <w:sz w:val="24"/>
          <w:szCs w:val="24"/>
        </w:rPr>
      </w:pPr>
      <w:r w:rsidRPr="004F5EF1">
        <w:rPr>
          <w:rFonts w:ascii="Times New Roman" w:eastAsiaTheme="minorHAnsi" w:hAnsi="Times New Roman"/>
          <w:bCs/>
          <w:iCs/>
          <w:spacing w:val="0"/>
          <w:sz w:val="24"/>
          <w:szCs w:val="24"/>
        </w:rPr>
        <w:t>Youth Served: 1</w:t>
      </w:r>
      <w:r w:rsidR="0014305C">
        <w:rPr>
          <w:rFonts w:ascii="Times New Roman" w:eastAsiaTheme="minorHAnsi" w:hAnsi="Times New Roman"/>
          <w:bCs/>
          <w:iCs/>
          <w:spacing w:val="0"/>
          <w:sz w:val="24"/>
          <w:szCs w:val="24"/>
        </w:rPr>
        <w:t xml:space="preserve">39 </w:t>
      </w:r>
      <w:r w:rsidRPr="004F5EF1">
        <w:rPr>
          <w:rFonts w:ascii="Times New Roman" w:eastAsiaTheme="minorHAnsi" w:hAnsi="Times New Roman"/>
          <w:bCs/>
          <w:iCs/>
          <w:spacing w:val="0"/>
          <w:sz w:val="24"/>
          <w:szCs w:val="24"/>
        </w:rPr>
        <w:t>total</w:t>
      </w:r>
    </w:p>
    <w:p w14:paraId="445E9E41" w14:textId="27A06DE0" w:rsidR="004D7CAE" w:rsidRPr="004F5EF1" w:rsidRDefault="0014305C" w:rsidP="004D7CAE">
      <w:pPr>
        <w:numPr>
          <w:ilvl w:val="1"/>
          <w:numId w:val="7"/>
        </w:numPr>
        <w:spacing w:line="21" w:lineRule="atLeast"/>
        <w:rPr>
          <w:rFonts w:ascii="Times New Roman" w:eastAsiaTheme="minorHAnsi" w:hAnsi="Times New Roman"/>
          <w:bCs/>
          <w:iCs/>
          <w:spacing w:val="0"/>
          <w:sz w:val="24"/>
          <w:szCs w:val="24"/>
        </w:rPr>
      </w:pPr>
      <w:r>
        <w:rPr>
          <w:rFonts w:ascii="Times New Roman" w:eastAsiaTheme="minorHAnsi" w:hAnsi="Times New Roman"/>
          <w:bCs/>
          <w:iCs/>
          <w:spacing w:val="0"/>
          <w:sz w:val="24"/>
          <w:szCs w:val="24"/>
        </w:rPr>
        <w:t>95</w:t>
      </w:r>
      <w:r w:rsidR="004D7CAE" w:rsidRPr="004F5EF1">
        <w:rPr>
          <w:rFonts w:ascii="Times New Roman" w:eastAsiaTheme="minorHAnsi" w:hAnsi="Times New Roman"/>
          <w:bCs/>
          <w:iCs/>
          <w:spacing w:val="0"/>
          <w:sz w:val="24"/>
          <w:szCs w:val="24"/>
        </w:rPr>
        <w:t xml:space="preserve"> in Community Based Services</w:t>
      </w:r>
    </w:p>
    <w:p w14:paraId="7CEA0517" w14:textId="3D5CB982" w:rsidR="004D7CAE" w:rsidRPr="004F5EF1" w:rsidRDefault="004D7CAE" w:rsidP="004D7CAE">
      <w:pPr>
        <w:numPr>
          <w:ilvl w:val="1"/>
          <w:numId w:val="7"/>
        </w:numPr>
        <w:spacing w:line="21" w:lineRule="atLeast"/>
        <w:rPr>
          <w:rFonts w:ascii="Times New Roman" w:eastAsiaTheme="minorHAnsi" w:hAnsi="Times New Roman"/>
          <w:bCs/>
          <w:iCs/>
          <w:spacing w:val="0"/>
          <w:sz w:val="24"/>
          <w:szCs w:val="24"/>
        </w:rPr>
      </w:pPr>
      <w:r w:rsidRPr="004F5EF1">
        <w:rPr>
          <w:rFonts w:ascii="Times New Roman" w:eastAsiaTheme="minorHAnsi" w:hAnsi="Times New Roman"/>
          <w:bCs/>
          <w:iCs/>
          <w:spacing w:val="0"/>
          <w:sz w:val="24"/>
          <w:szCs w:val="24"/>
        </w:rPr>
        <w:t>2</w:t>
      </w:r>
      <w:r w:rsidR="0014305C">
        <w:rPr>
          <w:rFonts w:ascii="Times New Roman" w:eastAsiaTheme="minorHAnsi" w:hAnsi="Times New Roman"/>
          <w:bCs/>
          <w:iCs/>
          <w:spacing w:val="0"/>
          <w:sz w:val="24"/>
          <w:szCs w:val="24"/>
        </w:rPr>
        <w:t>4</w:t>
      </w:r>
      <w:r w:rsidRPr="004F5EF1">
        <w:rPr>
          <w:rFonts w:ascii="Times New Roman" w:eastAsiaTheme="minorHAnsi" w:hAnsi="Times New Roman"/>
          <w:bCs/>
          <w:iCs/>
          <w:spacing w:val="0"/>
          <w:sz w:val="24"/>
          <w:szCs w:val="24"/>
        </w:rPr>
        <w:t xml:space="preserve"> in Private Day School</w:t>
      </w:r>
    </w:p>
    <w:p w14:paraId="38D24F9F" w14:textId="5E1FB33D" w:rsidR="004D7CAE" w:rsidRDefault="0014305C" w:rsidP="004D7CAE">
      <w:pPr>
        <w:numPr>
          <w:ilvl w:val="1"/>
          <w:numId w:val="7"/>
        </w:numPr>
        <w:spacing w:line="21" w:lineRule="atLeast"/>
        <w:rPr>
          <w:rFonts w:ascii="Times New Roman" w:eastAsiaTheme="minorHAnsi" w:hAnsi="Times New Roman"/>
          <w:bCs/>
          <w:iCs/>
          <w:spacing w:val="0"/>
          <w:sz w:val="24"/>
          <w:szCs w:val="24"/>
        </w:rPr>
      </w:pPr>
      <w:r>
        <w:rPr>
          <w:rFonts w:ascii="Times New Roman" w:eastAsiaTheme="minorHAnsi" w:hAnsi="Times New Roman"/>
          <w:bCs/>
          <w:iCs/>
          <w:spacing w:val="0"/>
          <w:sz w:val="24"/>
          <w:szCs w:val="24"/>
        </w:rPr>
        <w:t>21</w:t>
      </w:r>
      <w:r w:rsidR="004D7CAE" w:rsidRPr="004F5EF1">
        <w:rPr>
          <w:rFonts w:ascii="Times New Roman" w:eastAsiaTheme="minorHAnsi" w:hAnsi="Times New Roman"/>
          <w:bCs/>
          <w:iCs/>
          <w:spacing w:val="0"/>
          <w:sz w:val="24"/>
          <w:szCs w:val="24"/>
        </w:rPr>
        <w:t xml:space="preserve"> in Congregate Care</w:t>
      </w:r>
    </w:p>
    <w:p w14:paraId="774561CC" w14:textId="132A0742" w:rsidR="004D7CAE" w:rsidRDefault="0014305C" w:rsidP="004D7CAE">
      <w:pPr>
        <w:numPr>
          <w:ilvl w:val="1"/>
          <w:numId w:val="7"/>
        </w:numPr>
        <w:spacing w:line="21" w:lineRule="atLeast"/>
        <w:rPr>
          <w:rFonts w:ascii="Times New Roman" w:eastAsiaTheme="minorHAnsi" w:hAnsi="Times New Roman"/>
          <w:bCs/>
          <w:iCs/>
          <w:spacing w:val="0"/>
          <w:sz w:val="24"/>
          <w:szCs w:val="24"/>
        </w:rPr>
      </w:pPr>
      <w:r>
        <w:rPr>
          <w:rFonts w:ascii="Times New Roman" w:eastAsiaTheme="minorHAnsi" w:hAnsi="Times New Roman"/>
          <w:bCs/>
          <w:iCs/>
          <w:spacing w:val="0"/>
          <w:sz w:val="24"/>
          <w:szCs w:val="24"/>
        </w:rPr>
        <w:t>23</w:t>
      </w:r>
      <w:r w:rsidR="004D7CAE">
        <w:rPr>
          <w:rFonts w:ascii="Times New Roman" w:eastAsiaTheme="minorHAnsi" w:hAnsi="Times New Roman"/>
          <w:bCs/>
          <w:iCs/>
          <w:spacing w:val="0"/>
          <w:sz w:val="24"/>
          <w:szCs w:val="24"/>
        </w:rPr>
        <w:t xml:space="preserve"> in TFC</w:t>
      </w:r>
    </w:p>
    <w:p w14:paraId="7186CE2A" w14:textId="77777777" w:rsidR="00A52564" w:rsidRPr="004F5EF1" w:rsidRDefault="00A52564" w:rsidP="00A52564">
      <w:pPr>
        <w:spacing w:line="21" w:lineRule="atLeast"/>
        <w:ind w:left="1800"/>
        <w:rPr>
          <w:rFonts w:ascii="Times New Roman" w:eastAsiaTheme="minorHAnsi" w:hAnsi="Times New Roman"/>
          <w:bCs/>
          <w:iCs/>
          <w:spacing w:val="0"/>
          <w:sz w:val="24"/>
          <w:szCs w:val="24"/>
        </w:rPr>
      </w:pPr>
    </w:p>
    <w:p w14:paraId="3BC5C38C" w14:textId="0A27A9F3" w:rsidR="004D7CAE" w:rsidRDefault="004D7CAE" w:rsidP="004D7CAE">
      <w:pPr>
        <w:pStyle w:val="ListParagraph"/>
        <w:numPr>
          <w:ilvl w:val="0"/>
          <w:numId w:val="21"/>
        </w:numPr>
        <w:spacing w:line="252" w:lineRule="auto"/>
        <w:rPr>
          <w:rFonts w:ascii="Times New Roman" w:eastAsiaTheme="minorHAnsi" w:hAnsi="Times New Roman"/>
          <w:bCs/>
          <w:iCs/>
          <w:spacing w:val="0"/>
          <w:sz w:val="24"/>
          <w:szCs w:val="24"/>
        </w:rPr>
      </w:pPr>
      <w:r>
        <w:rPr>
          <w:rFonts w:ascii="Times New Roman" w:eastAsiaTheme="minorHAnsi" w:hAnsi="Times New Roman"/>
          <w:bCs/>
          <w:iCs/>
          <w:spacing w:val="0"/>
          <w:sz w:val="24"/>
          <w:szCs w:val="24"/>
        </w:rPr>
        <w:t xml:space="preserve">OCS Audit – </w:t>
      </w:r>
      <w:r w:rsidR="00EC2C7D">
        <w:rPr>
          <w:rFonts w:ascii="Times New Roman" w:eastAsiaTheme="minorHAnsi" w:hAnsi="Times New Roman"/>
          <w:bCs/>
          <w:iCs/>
          <w:spacing w:val="0"/>
          <w:sz w:val="24"/>
          <w:szCs w:val="24"/>
        </w:rPr>
        <w:t xml:space="preserve">The auditor confirmed </w:t>
      </w:r>
      <w:r w:rsidR="00E45FB6">
        <w:rPr>
          <w:rFonts w:ascii="Times New Roman" w:eastAsiaTheme="minorHAnsi" w:hAnsi="Times New Roman"/>
          <w:bCs/>
          <w:iCs/>
          <w:spacing w:val="0"/>
          <w:sz w:val="24"/>
          <w:szCs w:val="24"/>
        </w:rPr>
        <w:t>recei</w:t>
      </w:r>
      <w:r w:rsidR="00EC2C7D">
        <w:rPr>
          <w:rFonts w:ascii="Times New Roman" w:eastAsiaTheme="minorHAnsi" w:hAnsi="Times New Roman"/>
          <w:bCs/>
          <w:iCs/>
          <w:spacing w:val="0"/>
          <w:sz w:val="24"/>
          <w:szCs w:val="24"/>
        </w:rPr>
        <w:t>pt</w:t>
      </w:r>
      <w:r w:rsidR="00E45FB6">
        <w:rPr>
          <w:rFonts w:ascii="Times New Roman" w:eastAsiaTheme="minorHAnsi" w:hAnsi="Times New Roman"/>
          <w:bCs/>
          <w:iCs/>
          <w:spacing w:val="0"/>
          <w:sz w:val="24"/>
          <w:szCs w:val="24"/>
        </w:rPr>
        <w:t xml:space="preserve"> </w:t>
      </w:r>
      <w:r w:rsidR="00EC2C7D">
        <w:rPr>
          <w:rFonts w:ascii="Times New Roman" w:eastAsiaTheme="minorHAnsi" w:hAnsi="Times New Roman"/>
          <w:bCs/>
          <w:iCs/>
          <w:spacing w:val="0"/>
          <w:sz w:val="24"/>
          <w:szCs w:val="24"/>
        </w:rPr>
        <w:t xml:space="preserve">of </w:t>
      </w:r>
      <w:r w:rsidR="00E45FB6">
        <w:rPr>
          <w:rFonts w:ascii="Times New Roman" w:eastAsiaTheme="minorHAnsi" w:hAnsi="Times New Roman"/>
          <w:bCs/>
          <w:iCs/>
          <w:spacing w:val="0"/>
          <w:sz w:val="24"/>
          <w:szCs w:val="24"/>
        </w:rPr>
        <w:t>the requested documents.</w:t>
      </w:r>
      <w:r w:rsidR="00EC2C7D">
        <w:rPr>
          <w:rFonts w:ascii="Times New Roman" w:eastAsiaTheme="minorHAnsi" w:hAnsi="Times New Roman"/>
          <w:bCs/>
          <w:iCs/>
          <w:spacing w:val="0"/>
          <w:sz w:val="24"/>
          <w:szCs w:val="24"/>
        </w:rPr>
        <w:t xml:space="preserve"> She</w:t>
      </w:r>
      <w:r w:rsidR="00E45FB6">
        <w:rPr>
          <w:rFonts w:ascii="Times New Roman" w:eastAsiaTheme="minorHAnsi" w:hAnsi="Times New Roman"/>
          <w:bCs/>
          <w:iCs/>
          <w:spacing w:val="0"/>
          <w:sz w:val="24"/>
          <w:szCs w:val="24"/>
        </w:rPr>
        <w:t xml:space="preserve"> noted that the review of Frederick County’s submitted documents will not occur for several weeks as she </w:t>
      </w:r>
      <w:r w:rsidR="00EC2C7D">
        <w:rPr>
          <w:rFonts w:ascii="Times New Roman" w:eastAsiaTheme="minorHAnsi" w:hAnsi="Times New Roman"/>
          <w:bCs/>
          <w:iCs/>
          <w:spacing w:val="0"/>
          <w:sz w:val="24"/>
          <w:szCs w:val="24"/>
        </w:rPr>
        <w:t>is completing several other localities as well</w:t>
      </w:r>
      <w:r w:rsidR="00E45FB6">
        <w:rPr>
          <w:rFonts w:ascii="Times New Roman" w:eastAsiaTheme="minorHAnsi" w:hAnsi="Times New Roman"/>
          <w:bCs/>
          <w:iCs/>
          <w:spacing w:val="0"/>
          <w:sz w:val="24"/>
          <w:szCs w:val="24"/>
        </w:rPr>
        <w:t>.</w:t>
      </w:r>
    </w:p>
    <w:p w14:paraId="39179F8F" w14:textId="62D40947" w:rsidR="00E45FB6" w:rsidRDefault="00E45FB6" w:rsidP="004D7CAE">
      <w:pPr>
        <w:pStyle w:val="ListParagraph"/>
        <w:numPr>
          <w:ilvl w:val="0"/>
          <w:numId w:val="21"/>
        </w:numPr>
        <w:spacing w:line="252" w:lineRule="auto"/>
        <w:rPr>
          <w:rFonts w:ascii="Times New Roman" w:eastAsiaTheme="minorHAnsi" w:hAnsi="Times New Roman"/>
          <w:bCs/>
          <w:iCs/>
          <w:spacing w:val="0"/>
          <w:sz w:val="24"/>
          <w:szCs w:val="24"/>
        </w:rPr>
      </w:pPr>
      <w:r>
        <w:rPr>
          <w:rFonts w:ascii="Times New Roman" w:eastAsiaTheme="minorHAnsi" w:hAnsi="Times New Roman"/>
          <w:bCs/>
          <w:iCs/>
          <w:spacing w:val="0"/>
          <w:sz w:val="24"/>
          <w:szCs w:val="24"/>
        </w:rPr>
        <w:t xml:space="preserve">Medicaid Budget Impact- A notice was sent to </w:t>
      </w:r>
      <w:r w:rsidR="00EC2C7D">
        <w:rPr>
          <w:rFonts w:ascii="Times New Roman" w:eastAsiaTheme="minorHAnsi" w:hAnsi="Times New Roman"/>
          <w:bCs/>
          <w:iCs/>
          <w:spacing w:val="0"/>
          <w:sz w:val="24"/>
          <w:szCs w:val="24"/>
        </w:rPr>
        <w:t xml:space="preserve">local </w:t>
      </w:r>
      <w:r>
        <w:rPr>
          <w:rFonts w:ascii="Times New Roman" w:eastAsiaTheme="minorHAnsi" w:hAnsi="Times New Roman"/>
          <w:bCs/>
          <w:iCs/>
          <w:spacing w:val="0"/>
          <w:sz w:val="24"/>
          <w:szCs w:val="24"/>
        </w:rPr>
        <w:t xml:space="preserve">CSAs </w:t>
      </w:r>
      <w:r w:rsidR="00B71C00">
        <w:rPr>
          <w:rFonts w:ascii="Times New Roman" w:eastAsiaTheme="minorHAnsi" w:hAnsi="Times New Roman"/>
          <w:bCs/>
          <w:iCs/>
          <w:spacing w:val="0"/>
          <w:sz w:val="24"/>
          <w:szCs w:val="24"/>
        </w:rPr>
        <w:t xml:space="preserve">advising of </w:t>
      </w:r>
      <w:r>
        <w:rPr>
          <w:rFonts w:ascii="Times New Roman" w:eastAsiaTheme="minorHAnsi" w:hAnsi="Times New Roman"/>
          <w:bCs/>
          <w:iCs/>
          <w:spacing w:val="0"/>
          <w:sz w:val="24"/>
          <w:szCs w:val="24"/>
        </w:rPr>
        <w:t xml:space="preserve">the </w:t>
      </w:r>
      <w:r w:rsidR="00B71C00">
        <w:rPr>
          <w:rFonts w:ascii="Times New Roman" w:eastAsiaTheme="minorHAnsi" w:hAnsi="Times New Roman"/>
          <w:bCs/>
          <w:iCs/>
          <w:spacing w:val="0"/>
          <w:sz w:val="24"/>
          <w:szCs w:val="24"/>
        </w:rPr>
        <w:t xml:space="preserve">potential </w:t>
      </w:r>
      <w:r>
        <w:rPr>
          <w:rFonts w:ascii="Times New Roman" w:eastAsiaTheme="minorHAnsi" w:hAnsi="Times New Roman"/>
          <w:bCs/>
          <w:iCs/>
          <w:spacing w:val="0"/>
          <w:sz w:val="24"/>
          <w:szCs w:val="24"/>
        </w:rPr>
        <w:t xml:space="preserve">impact of the </w:t>
      </w:r>
      <w:r w:rsidR="00EC2C7D">
        <w:rPr>
          <w:rFonts w:ascii="Times New Roman" w:eastAsiaTheme="minorHAnsi" w:hAnsi="Times New Roman"/>
          <w:bCs/>
          <w:iCs/>
          <w:spacing w:val="0"/>
          <w:sz w:val="24"/>
          <w:szCs w:val="24"/>
        </w:rPr>
        <w:t xml:space="preserve">new </w:t>
      </w:r>
      <w:r>
        <w:rPr>
          <w:rFonts w:ascii="Times New Roman" w:eastAsiaTheme="minorHAnsi" w:hAnsi="Times New Roman"/>
          <w:bCs/>
          <w:iCs/>
          <w:spacing w:val="0"/>
          <w:sz w:val="24"/>
          <w:szCs w:val="24"/>
        </w:rPr>
        <w:t>legislative budget items.</w:t>
      </w:r>
      <w:r w:rsidR="00EC2C7D">
        <w:rPr>
          <w:rFonts w:ascii="Times New Roman" w:eastAsiaTheme="minorHAnsi" w:hAnsi="Times New Roman"/>
          <w:bCs/>
          <w:iCs/>
          <w:spacing w:val="0"/>
          <w:sz w:val="24"/>
          <w:szCs w:val="24"/>
        </w:rPr>
        <w:t xml:space="preserve"> </w:t>
      </w:r>
      <w:r>
        <w:rPr>
          <w:rFonts w:ascii="Times New Roman" w:eastAsiaTheme="minorHAnsi" w:hAnsi="Times New Roman"/>
          <w:bCs/>
          <w:iCs/>
          <w:spacing w:val="0"/>
          <w:sz w:val="24"/>
          <w:szCs w:val="24"/>
        </w:rPr>
        <w:t xml:space="preserve">Medicaid rates previously authorized on a temporary basis </w:t>
      </w:r>
      <w:r w:rsidR="00EC2C7D">
        <w:rPr>
          <w:rFonts w:ascii="Times New Roman" w:eastAsiaTheme="minorHAnsi" w:hAnsi="Times New Roman"/>
          <w:bCs/>
          <w:iCs/>
          <w:spacing w:val="0"/>
          <w:sz w:val="24"/>
          <w:szCs w:val="24"/>
        </w:rPr>
        <w:t>(</w:t>
      </w:r>
      <w:r>
        <w:rPr>
          <w:rFonts w:ascii="Times New Roman" w:eastAsiaTheme="minorHAnsi" w:hAnsi="Times New Roman"/>
          <w:bCs/>
          <w:iCs/>
          <w:spacing w:val="0"/>
          <w:sz w:val="24"/>
          <w:szCs w:val="24"/>
        </w:rPr>
        <w:t xml:space="preserve">due to the impact of COVID, inflation, staff shortages, etc.), </w:t>
      </w:r>
      <w:r w:rsidR="00B71C00">
        <w:rPr>
          <w:rFonts w:ascii="Times New Roman" w:eastAsiaTheme="minorHAnsi" w:hAnsi="Times New Roman"/>
          <w:bCs/>
          <w:iCs/>
          <w:spacing w:val="0"/>
          <w:sz w:val="24"/>
          <w:szCs w:val="24"/>
        </w:rPr>
        <w:t xml:space="preserve">were made permanent. As a result, the </w:t>
      </w:r>
      <w:r w:rsidR="00EF1D39">
        <w:rPr>
          <w:rFonts w:ascii="Times New Roman" w:eastAsiaTheme="minorHAnsi" w:hAnsi="Times New Roman"/>
          <w:bCs/>
          <w:iCs/>
          <w:spacing w:val="0"/>
          <w:sz w:val="24"/>
          <w:szCs w:val="24"/>
        </w:rPr>
        <w:t xml:space="preserve">locality portion of Medicaid will equate to higher expenditures. </w:t>
      </w:r>
      <w:r>
        <w:rPr>
          <w:rFonts w:ascii="Times New Roman" w:eastAsiaTheme="minorHAnsi" w:hAnsi="Times New Roman"/>
          <w:bCs/>
          <w:iCs/>
          <w:spacing w:val="0"/>
          <w:sz w:val="24"/>
          <w:szCs w:val="24"/>
        </w:rPr>
        <w:t>It is also encouraged that local CSAs accept an increase in rates from private providers to match Medicaid rates.</w:t>
      </w:r>
    </w:p>
    <w:p w14:paraId="3F6B6C7B" w14:textId="49BA03E0" w:rsidR="001B15A7" w:rsidRDefault="001B15A7" w:rsidP="0099309E">
      <w:pPr>
        <w:pStyle w:val="ListParagraph"/>
        <w:spacing w:line="252" w:lineRule="auto"/>
        <w:rPr>
          <w:rFonts w:ascii="Times New Roman" w:eastAsiaTheme="minorHAnsi" w:hAnsi="Times New Roman"/>
          <w:bCs/>
          <w:iCs/>
          <w:spacing w:val="0"/>
          <w:sz w:val="24"/>
          <w:szCs w:val="24"/>
        </w:rPr>
      </w:pPr>
    </w:p>
    <w:p w14:paraId="0DA723DB" w14:textId="46435BE1" w:rsidR="00A850EB" w:rsidRDefault="00A850EB" w:rsidP="00BE7AC4">
      <w:pPr>
        <w:pStyle w:val="Outline1"/>
        <w:numPr>
          <w:ilvl w:val="0"/>
          <w:numId w:val="0"/>
        </w:numPr>
        <w:tabs>
          <w:tab w:val="left" w:pos="720"/>
        </w:tabs>
        <w:spacing w:line="21" w:lineRule="atLeast"/>
        <w:rPr>
          <w:rFonts w:ascii="Times New Roman" w:hAnsi="Times New Roman"/>
          <w:b/>
          <w:bCs/>
          <w:i/>
          <w:iCs/>
          <w:sz w:val="24"/>
          <w:szCs w:val="24"/>
        </w:rPr>
      </w:pPr>
      <w:r>
        <w:rPr>
          <w:rFonts w:ascii="Times New Roman" w:hAnsi="Times New Roman"/>
          <w:b/>
          <w:bCs/>
          <w:i/>
          <w:iCs/>
          <w:sz w:val="24"/>
          <w:szCs w:val="24"/>
        </w:rPr>
        <w:t>Old Business:</w:t>
      </w:r>
    </w:p>
    <w:p w14:paraId="2295A58C" w14:textId="3DBD92D2" w:rsidR="004B58D0" w:rsidRDefault="00D273CA" w:rsidP="003C3550">
      <w:pPr>
        <w:pStyle w:val="Outline2"/>
        <w:numPr>
          <w:ilvl w:val="0"/>
          <w:numId w:val="4"/>
        </w:numPr>
        <w:tabs>
          <w:tab w:val="left" w:pos="720"/>
        </w:tabs>
        <w:spacing w:line="240" w:lineRule="auto"/>
        <w:rPr>
          <w:rFonts w:ascii="Times New Roman" w:hAnsi="Times New Roman"/>
          <w:sz w:val="24"/>
          <w:szCs w:val="24"/>
        </w:rPr>
      </w:pPr>
      <w:r w:rsidRPr="005A168B">
        <w:rPr>
          <w:rFonts w:ascii="Times New Roman" w:hAnsi="Times New Roman"/>
          <w:sz w:val="24"/>
          <w:szCs w:val="24"/>
        </w:rPr>
        <w:t xml:space="preserve">FY23 Contract Status- </w:t>
      </w:r>
      <w:r w:rsidR="00EF1D39">
        <w:rPr>
          <w:rFonts w:ascii="Times New Roman" w:hAnsi="Times New Roman"/>
          <w:sz w:val="24"/>
          <w:szCs w:val="24"/>
        </w:rPr>
        <w:t>Vendors continue to submit</w:t>
      </w:r>
      <w:r w:rsidR="00641909">
        <w:rPr>
          <w:rFonts w:ascii="Times New Roman" w:hAnsi="Times New Roman"/>
          <w:sz w:val="24"/>
          <w:szCs w:val="24"/>
        </w:rPr>
        <w:t xml:space="preserve"> </w:t>
      </w:r>
      <w:r w:rsidR="00E45FB6">
        <w:rPr>
          <w:rFonts w:ascii="Times New Roman" w:hAnsi="Times New Roman"/>
          <w:sz w:val="24"/>
          <w:szCs w:val="24"/>
        </w:rPr>
        <w:t xml:space="preserve">FY23 documentation. Grafton </w:t>
      </w:r>
      <w:r w:rsidR="00EF1D39">
        <w:rPr>
          <w:rFonts w:ascii="Times New Roman" w:hAnsi="Times New Roman"/>
          <w:sz w:val="24"/>
          <w:szCs w:val="24"/>
        </w:rPr>
        <w:t>is requesting changes to Frederick County CPMT’s amendments</w:t>
      </w:r>
      <w:r w:rsidR="00431198">
        <w:rPr>
          <w:rFonts w:ascii="Times New Roman" w:hAnsi="Times New Roman"/>
          <w:sz w:val="24"/>
          <w:szCs w:val="24"/>
        </w:rPr>
        <w:t xml:space="preserve"> to the FY22 APOS</w:t>
      </w:r>
      <w:r w:rsidR="00EF1D39">
        <w:rPr>
          <w:rFonts w:ascii="Times New Roman" w:hAnsi="Times New Roman"/>
          <w:sz w:val="24"/>
          <w:szCs w:val="24"/>
        </w:rPr>
        <w:t xml:space="preserve">, </w:t>
      </w:r>
      <w:r w:rsidR="003C3550">
        <w:rPr>
          <w:rFonts w:ascii="Times New Roman" w:hAnsi="Times New Roman"/>
          <w:sz w:val="24"/>
          <w:szCs w:val="24"/>
        </w:rPr>
        <w:t>eliminati</w:t>
      </w:r>
      <w:r w:rsidR="00EF1D39">
        <w:rPr>
          <w:rFonts w:ascii="Times New Roman" w:hAnsi="Times New Roman"/>
          <w:sz w:val="24"/>
          <w:szCs w:val="24"/>
        </w:rPr>
        <w:t>ng</w:t>
      </w:r>
      <w:r w:rsidR="003C3550">
        <w:rPr>
          <w:rFonts w:ascii="Times New Roman" w:hAnsi="Times New Roman"/>
          <w:sz w:val="24"/>
          <w:szCs w:val="24"/>
        </w:rPr>
        <w:t xml:space="preserve"> the statement</w:t>
      </w:r>
      <w:r w:rsidR="00431198">
        <w:rPr>
          <w:rFonts w:ascii="Times New Roman" w:hAnsi="Times New Roman"/>
          <w:sz w:val="24"/>
          <w:szCs w:val="24"/>
        </w:rPr>
        <w:t>,</w:t>
      </w:r>
      <w:r w:rsidR="003C3550">
        <w:rPr>
          <w:rFonts w:ascii="Times New Roman" w:hAnsi="Times New Roman"/>
          <w:sz w:val="24"/>
          <w:szCs w:val="24"/>
        </w:rPr>
        <w:t xml:space="preserve"> “failure to provide 10 days written notice of termination would result in 10 days of non-payment for services”.</w:t>
      </w:r>
      <w:r w:rsidR="00EC2C7D">
        <w:rPr>
          <w:rFonts w:ascii="Times New Roman" w:hAnsi="Times New Roman"/>
          <w:sz w:val="24"/>
          <w:szCs w:val="24"/>
        </w:rPr>
        <w:t xml:space="preserve"> </w:t>
      </w:r>
      <w:r w:rsidR="003C3550">
        <w:rPr>
          <w:rFonts w:ascii="Times New Roman" w:hAnsi="Times New Roman"/>
          <w:sz w:val="24"/>
          <w:szCs w:val="24"/>
        </w:rPr>
        <w:t>CPMT denied this request.</w:t>
      </w:r>
    </w:p>
    <w:p w14:paraId="5706969E" w14:textId="1523EBB5" w:rsidR="00B01E58" w:rsidRPr="003C3550" w:rsidRDefault="00B01E58" w:rsidP="003C3550">
      <w:pPr>
        <w:pStyle w:val="Outline2"/>
        <w:numPr>
          <w:ilvl w:val="0"/>
          <w:numId w:val="4"/>
        </w:numPr>
        <w:tabs>
          <w:tab w:val="left" w:pos="720"/>
        </w:tabs>
        <w:spacing w:line="240" w:lineRule="auto"/>
        <w:rPr>
          <w:rFonts w:ascii="Times New Roman" w:hAnsi="Times New Roman"/>
          <w:sz w:val="24"/>
          <w:szCs w:val="24"/>
        </w:rPr>
      </w:pPr>
      <w:r>
        <w:rPr>
          <w:rFonts w:ascii="Times New Roman" w:hAnsi="Times New Roman"/>
          <w:sz w:val="24"/>
          <w:szCs w:val="24"/>
        </w:rPr>
        <w:t xml:space="preserve">CPMT Email Communication- </w:t>
      </w:r>
      <w:r w:rsidR="00431198">
        <w:rPr>
          <w:rFonts w:ascii="Times New Roman" w:hAnsi="Times New Roman"/>
          <w:sz w:val="24"/>
          <w:szCs w:val="24"/>
        </w:rPr>
        <w:t>At CPMT’s request, t</w:t>
      </w:r>
      <w:r>
        <w:rPr>
          <w:rFonts w:ascii="Times New Roman" w:hAnsi="Times New Roman"/>
          <w:sz w:val="24"/>
          <w:szCs w:val="24"/>
        </w:rPr>
        <w:t xml:space="preserve">he CSA Coordinator sought an updated opinion from </w:t>
      </w:r>
      <w:r w:rsidR="00431198">
        <w:rPr>
          <w:rFonts w:ascii="Times New Roman" w:hAnsi="Times New Roman"/>
          <w:sz w:val="24"/>
          <w:szCs w:val="24"/>
        </w:rPr>
        <w:t>the</w:t>
      </w:r>
      <w:r>
        <w:rPr>
          <w:rFonts w:ascii="Times New Roman" w:hAnsi="Times New Roman"/>
          <w:sz w:val="24"/>
          <w:szCs w:val="24"/>
        </w:rPr>
        <w:t xml:space="preserve"> </w:t>
      </w:r>
      <w:r w:rsidR="00F72A59">
        <w:rPr>
          <w:rFonts w:ascii="Times New Roman" w:hAnsi="Times New Roman"/>
          <w:sz w:val="24"/>
          <w:szCs w:val="24"/>
        </w:rPr>
        <w:t>c</w:t>
      </w:r>
      <w:r>
        <w:rPr>
          <w:rFonts w:ascii="Times New Roman" w:hAnsi="Times New Roman"/>
          <w:sz w:val="24"/>
          <w:szCs w:val="24"/>
        </w:rPr>
        <w:t>ounty</w:t>
      </w:r>
      <w:r w:rsidR="00F72A59">
        <w:rPr>
          <w:rFonts w:ascii="Times New Roman" w:hAnsi="Times New Roman"/>
          <w:sz w:val="24"/>
          <w:szCs w:val="24"/>
        </w:rPr>
        <w:t>’s</w:t>
      </w:r>
      <w:r>
        <w:rPr>
          <w:rFonts w:ascii="Times New Roman" w:hAnsi="Times New Roman"/>
          <w:sz w:val="24"/>
          <w:szCs w:val="24"/>
        </w:rPr>
        <w:t xml:space="preserve"> </w:t>
      </w:r>
      <w:r w:rsidR="00F72A59">
        <w:rPr>
          <w:rFonts w:ascii="Times New Roman" w:hAnsi="Times New Roman"/>
          <w:sz w:val="24"/>
          <w:szCs w:val="24"/>
        </w:rPr>
        <w:t>a</w:t>
      </w:r>
      <w:r>
        <w:rPr>
          <w:rFonts w:ascii="Times New Roman" w:hAnsi="Times New Roman"/>
          <w:sz w:val="24"/>
          <w:szCs w:val="24"/>
        </w:rPr>
        <w:t>ttorney regarding email</w:t>
      </w:r>
      <w:r w:rsidR="00431198">
        <w:rPr>
          <w:rFonts w:ascii="Times New Roman" w:hAnsi="Times New Roman"/>
          <w:sz w:val="24"/>
          <w:szCs w:val="24"/>
        </w:rPr>
        <w:t>ed communication between CPMT members, specifically</w:t>
      </w:r>
      <w:r w:rsidR="00F72A59">
        <w:rPr>
          <w:rFonts w:ascii="Times New Roman" w:hAnsi="Times New Roman"/>
          <w:sz w:val="24"/>
          <w:szCs w:val="24"/>
        </w:rPr>
        <w:t xml:space="preserve"> items discussed during</w:t>
      </w:r>
      <w:r w:rsidR="008741E9">
        <w:rPr>
          <w:rFonts w:ascii="Times New Roman" w:hAnsi="Times New Roman"/>
          <w:sz w:val="24"/>
          <w:szCs w:val="24"/>
        </w:rPr>
        <w:t xml:space="preserve"> </w:t>
      </w:r>
      <w:r>
        <w:rPr>
          <w:rFonts w:ascii="Times New Roman" w:hAnsi="Times New Roman"/>
          <w:sz w:val="24"/>
          <w:szCs w:val="24"/>
        </w:rPr>
        <w:t>Executive Session.</w:t>
      </w:r>
      <w:r w:rsidR="00EC2C7D">
        <w:rPr>
          <w:rFonts w:ascii="Times New Roman" w:hAnsi="Times New Roman"/>
          <w:sz w:val="24"/>
          <w:szCs w:val="24"/>
        </w:rPr>
        <w:t xml:space="preserve"> </w:t>
      </w:r>
      <w:r>
        <w:rPr>
          <w:rFonts w:ascii="Times New Roman" w:hAnsi="Times New Roman"/>
          <w:sz w:val="24"/>
          <w:szCs w:val="24"/>
        </w:rPr>
        <w:t xml:space="preserve">The attorney </w:t>
      </w:r>
      <w:r w:rsidR="00925CD5">
        <w:rPr>
          <w:rFonts w:ascii="Times New Roman" w:hAnsi="Times New Roman"/>
          <w:sz w:val="24"/>
          <w:szCs w:val="24"/>
        </w:rPr>
        <w:t>reaffirmed VFOIA requirements tha</w:t>
      </w:r>
      <w:r w:rsidR="00332D5F">
        <w:rPr>
          <w:rFonts w:ascii="Times New Roman" w:hAnsi="Times New Roman"/>
          <w:sz w:val="24"/>
          <w:szCs w:val="24"/>
        </w:rPr>
        <w:t xml:space="preserve">t </w:t>
      </w:r>
      <w:r>
        <w:rPr>
          <w:rFonts w:ascii="Times New Roman" w:hAnsi="Times New Roman"/>
          <w:sz w:val="24"/>
          <w:szCs w:val="24"/>
        </w:rPr>
        <w:t xml:space="preserve">CPMT </w:t>
      </w:r>
      <w:r w:rsidR="00925CD5">
        <w:rPr>
          <w:rFonts w:ascii="Times New Roman" w:hAnsi="Times New Roman"/>
          <w:sz w:val="24"/>
          <w:szCs w:val="24"/>
        </w:rPr>
        <w:t xml:space="preserve">members </w:t>
      </w:r>
      <w:r w:rsidR="00332D5F">
        <w:rPr>
          <w:rFonts w:ascii="Times New Roman" w:hAnsi="Times New Roman"/>
          <w:sz w:val="24"/>
          <w:szCs w:val="24"/>
        </w:rPr>
        <w:t xml:space="preserve">meet in person to </w:t>
      </w:r>
      <w:r w:rsidR="00925CD5">
        <w:rPr>
          <w:rFonts w:ascii="Times New Roman" w:hAnsi="Times New Roman"/>
          <w:sz w:val="24"/>
          <w:szCs w:val="24"/>
        </w:rPr>
        <w:t>approve motion</w:t>
      </w:r>
      <w:r w:rsidR="00332D5F">
        <w:rPr>
          <w:rFonts w:ascii="Times New Roman" w:hAnsi="Times New Roman"/>
          <w:sz w:val="24"/>
          <w:szCs w:val="24"/>
        </w:rPr>
        <w:t>s</w:t>
      </w:r>
      <w:r w:rsidR="00925CD5">
        <w:rPr>
          <w:rFonts w:ascii="Times New Roman" w:hAnsi="Times New Roman"/>
          <w:sz w:val="24"/>
          <w:szCs w:val="24"/>
        </w:rPr>
        <w:t xml:space="preserve"> to enter and exit</w:t>
      </w:r>
      <w:r>
        <w:rPr>
          <w:rFonts w:ascii="Times New Roman" w:hAnsi="Times New Roman"/>
          <w:sz w:val="24"/>
          <w:szCs w:val="24"/>
        </w:rPr>
        <w:t xml:space="preserve"> close</w:t>
      </w:r>
      <w:r w:rsidR="00C30FA0">
        <w:rPr>
          <w:rFonts w:ascii="Times New Roman" w:hAnsi="Times New Roman"/>
          <w:sz w:val="24"/>
          <w:szCs w:val="24"/>
        </w:rPr>
        <w:t>d</w:t>
      </w:r>
      <w:r>
        <w:rPr>
          <w:rFonts w:ascii="Times New Roman" w:hAnsi="Times New Roman"/>
          <w:sz w:val="24"/>
          <w:szCs w:val="24"/>
        </w:rPr>
        <w:t xml:space="preserve"> session</w:t>
      </w:r>
      <w:r w:rsidR="00332D5F">
        <w:rPr>
          <w:rFonts w:ascii="Times New Roman" w:hAnsi="Times New Roman"/>
          <w:sz w:val="24"/>
          <w:szCs w:val="24"/>
        </w:rPr>
        <w:t>,</w:t>
      </w:r>
      <w:r>
        <w:rPr>
          <w:rFonts w:ascii="Times New Roman" w:hAnsi="Times New Roman"/>
          <w:sz w:val="24"/>
          <w:szCs w:val="24"/>
        </w:rPr>
        <w:t xml:space="preserve"> and </w:t>
      </w:r>
      <w:r w:rsidR="00332D5F">
        <w:rPr>
          <w:rFonts w:ascii="Times New Roman" w:hAnsi="Times New Roman"/>
          <w:sz w:val="24"/>
          <w:szCs w:val="24"/>
        </w:rPr>
        <w:t>then complete a</w:t>
      </w:r>
      <w:r>
        <w:rPr>
          <w:rFonts w:ascii="Times New Roman" w:hAnsi="Times New Roman"/>
          <w:sz w:val="24"/>
          <w:szCs w:val="24"/>
        </w:rPr>
        <w:t xml:space="preserve"> roll call</w:t>
      </w:r>
      <w:r w:rsidR="00332D5F">
        <w:rPr>
          <w:rFonts w:ascii="Times New Roman" w:hAnsi="Times New Roman"/>
          <w:sz w:val="24"/>
          <w:szCs w:val="24"/>
        </w:rPr>
        <w:t xml:space="preserve"> certification</w:t>
      </w:r>
      <w:r>
        <w:rPr>
          <w:rFonts w:ascii="Times New Roman" w:hAnsi="Times New Roman"/>
          <w:sz w:val="24"/>
          <w:szCs w:val="24"/>
        </w:rPr>
        <w:t>.</w:t>
      </w:r>
    </w:p>
    <w:p w14:paraId="2E7EFB57" w14:textId="31210CC2" w:rsidR="004B58D0" w:rsidRPr="00D273CA" w:rsidRDefault="004B58D0" w:rsidP="003963F7">
      <w:pPr>
        <w:pStyle w:val="Outline2"/>
        <w:numPr>
          <w:ilvl w:val="0"/>
          <w:numId w:val="4"/>
        </w:numPr>
        <w:tabs>
          <w:tab w:val="left" w:pos="720"/>
        </w:tabs>
        <w:spacing w:line="240" w:lineRule="auto"/>
        <w:rPr>
          <w:rFonts w:ascii="Times New Roman" w:hAnsi="Times New Roman"/>
          <w:sz w:val="24"/>
          <w:szCs w:val="24"/>
        </w:rPr>
      </w:pPr>
      <w:r>
        <w:rPr>
          <w:rFonts w:ascii="Times New Roman" w:hAnsi="Times New Roman"/>
          <w:sz w:val="24"/>
          <w:szCs w:val="24"/>
        </w:rPr>
        <w:t>M</w:t>
      </w:r>
      <w:r w:rsidR="00332D5F">
        <w:rPr>
          <w:rFonts w:ascii="Times New Roman" w:hAnsi="Times New Roman"/>
          <w:sz w:val="24"/>
          <w:szCs w:val="24"/>
        </w:rPr>
        <w:t xml:space="preserve">ental </w:t>
      </w:r>
      <w:r w:rsidR="00B01E58">
        <w:rPr>
          <w:rFonts w:ascii="Times New Roman" w:hAnsi="Times New Roman"/>
          <w:sz w:val="24"/>
          <w:szCs w:val="24"/>
        </w:rPr>
        <w:t>H</w:t>
      </w:r>
      <w:r w:rsidR="00332D5F">
        <w:rPr>
          <w:rFonts w:ascii="Times New Roman" w:hAnsi="Times New Roman"/>
          <w:sz w:val="24"/>
          <w:szCs w:val="24"/>
        </w:rPr>
        <w:t xml:space="preserve">ealth </w:t>
      </w:r>
      <w:r w:rsidR="00B01E58">
        <w:rPr>
          <w:rFonts w:ascii="Times New Roman" w:hAnsi="Times New Roman"/>
          <w:sz w:val="24"/>
          <w:szCs w:val="24"/>
        </w:rPr>
        <w:t>I</w:t>
      </w:r>
      <w:r w:rsidR="00332D5F">
        <w:rPr>
          <w:rFonts w:ascii="Times New Roman" w:hAnsi="Times New Roman"/>
          <w:sz w:val="24"/>
          <w:szCs w:val="24"/>
        </w:rPr>
        <w:t>nitiative</w:t>
      </w:r>
      <w:r>
        <w:rPr>
          <w:rFonts w:ascii="Times New Roman" w:hAnsi="Times New Roman"/>
          <w:sz w:val="24"/>
          <w:szCs w:val="24"/>
        </w:rPr>
        <w:t xml:space="preserve"> Funds</w:t>
      </w:r>
      <w:r w:rsidR="00B01E58">
        <w:rPr>
          <w:rFonts w:ascii="Times New Roman" w:hAnsi="Times New Roman"/>
          <w:sz w:val="24"/>
          <w:szCs w:val="24"/>
        </w:rPr>
        <w:t xml:space="preserve">- </w:t>
      </w:r>
      <w:r w:rsidR="00C30FA0">
        <w:rPr>
          <w:rFonts w:ascii="Times New Roman" w:hAnsi="Times New Roman"/>
          <w:sz w:val="24"/>
          <w:szCs w:val="24"/>
        </w:rPr>
        <w:t>As reported during the April meeting, a memo distributed from DHBDS not</w:t>
      </w:r>
      <w:r w:rsidR="008E53F0">
        <w:rPr>
          <w:rFonts w:ascii="Times New Roman" w:hAnsi="Times New Roman"/>
          <w:sz w:val="24"/>
          <w:szCs w:val="24"/>
        </w:rPr>
        <w:t>ed</w:t>
      </w:r>
      <w:r w:rsidR="00C30FA0">
        <w:rPr>
          <w:rFonts w:ascii="Times New Roman" w:hAnsi="Times New Roman"/>
          <w:sz w:val="24"/>
          <w:szCs w:val="24"/>
        </w:rPr>
        <w:t xml:space="preserve"> a change in the budget language for MHI funding requiring a “Streamlined agreement between CSBs and their local CPMTs on the use of these funds.”</w:t>
      </w:r>
      <w:r w:rsidR="00EC2C7D">
        <w:rPr>
          <w:rFonts w:ascii="Times New Roman" w:hAnsi="Times New Roman"/>
          <w:sz w:val="24"/>
          <w:szCs w:val="24"/>
        </w:rPr>
        <w:t xml:space="preserve"> </w:t>
      </w:r>
      <w:r w:rsidR="00C30FA0">
        <w:rPr>
          <w:rFonts w:ascii="Times New Roman" w:hAnsi="Times New Roman"/>
          <w:sz w:val="24"/>
          <w:szCs w:val="24"/>
        </w:rPr>
        <w:t xml:space="preserve">Denise </w:t>
      </w:r>
      <w:r w:rsidR="00641909">
        <w:rPr>
          <w:rFonts w:ascii="Times New Roman" w:hAnsi="Times New Roman"/>
          <w:sz w:val="24"/>
          <w:szCs w:val="24"/>
        </w:rPr>
        <w:t>Acker summarized</w:t>
      </w:r>
      <w:r w:rsidR="00731858">
        <w:rPr>
          <w:rFonts w:ascii="Times New Roman" w:hAnsi="Times New Roman"/>
          <w:sz w:val="24"/>
          <w:szCs w:val="24"/>
        </w:rPr>
        <w:t xml:space="preserve"> </w:t>
      </w:r>
      <w:r w:rsidR="00332D5F">
        <w:rPr>
          <w:rFonts w:ascii="Times New Roman" w:hAnsi="Times New Roman"/>
          <w:sz w:val="24"/>
          <w:szCs w:val="24"/>
        </w:rPr>
        <w:t>funds are used</w:t>
      </w:r>
      <w:r w:rsidR="00C8425C">
        <w:rPr>
          <w:rFonts w:ascii="Times New Roman" w:hAnsi="Times New Roman"/>
          <w:sz w:val="24"/>
          <w:szCs w:val="24"/>
        </w:rPr>
        <w:t xml:space="preserve"> for two case management positions whose services are obtained through Same-Day Access</w:t>
      </w:r>
      <w:r w:rsidR="00C30FA0">
        <w:rPr>
          <w:rFonts w:ascii="Times New Roman" w:hAnsi="Times New Roman"/>
          <w:sz w:val="24"/>
          <w:szCs w:val="24"/>
        </w:rPr>
        <w:t>.</w:t>
      </w:r>
      <w:r w:rsidR="00EC2C7D">
        <w:rPr>
          <w:rFonts w:ascii="Times New Roman" w:hAnsi="Times New Roman"/>
          <w:sz w:val="24"/>
          <w:szCs w:val="24"/>
        </w:rPr>
        <w:t xml:space="preserve"> </w:t>
      </w:r>
      <w:r w:rsidR="00C30FA0">
        <w:rPr>
          <w:rFonts w:ascii="Times New Roman" w:hAnsi="Times New Roman"/>
          <w:sz w:val="24"/>
          <w:szCs w:val="24"/>
        </w:rPr>
        <w:t>Jerry Stollings made a motion to approve the CSBs plan to ex</w:t>
      </w:r>
      <w:r w:rsidR="00DC2416">
        <w:rPr>
          <w:rFonts w:ascii="Times New Roman" w:hAnsi="Times New Roman"/>
          <w:sz w:val="24"/>
          <w:szCs w:val="24"/>
        </w:rPr>
        <w:t>p</w:t>
      </w:r>
      <w:r w:rsidR="00C30FA0">
        <w:rPr>
          <w:rFonts w:ascii="Times New Roman" w:hAnsi="Times New Roman"/>
          <w:sz w:val="24"/>
          <w:szCs w:val="24"/>
        </w:rPr>
        <w:t>end the mental health initiative funds in Frederick County</w:t>
      </w:r>
      <w:r w:rsidR="00627990">
        <w:rPr>
          <w:rFonts w:ascii="Times New Roman" w:hAnsi="Times New Roman"/>
          <w:sz w:val="24"/>
          <w:szCs w:val="24"/>
        </w:rPr>
        <w:t>, Leea Shirley seconded, Denise Acker abstained, CPMT approved.</w:t>
      </w:r>
    </w:p>
    <w:p w14:paraId="1818BA35" w14:textId="77777777" w:rsidR="003C2908" w:rsidRDefault="003C2908" w:rsidP="00BE7AC4">
      <w:pPr>
        <w:pStyle w:val="Outline2"/>
        <w:numPr>
          <w:ilvl w:val="0"/>
          <w:numId w:val="0"/>
        </w:numPr>
        <w:tabs>
          <w:tab w:val="left" w:pos="720"/>
        </w:tabs>
        <w:spacing w:line="252" w:lineRule="auto"/>
        <w:rPr>
          <w:rFonts w:ascii="Times New Roman" w:hAnsi="Times New Roman"/>
          <w:b/>
          <w:bCs/>
          <w:i/>
          <w:iCs/>
          <w:sz w:val="24"/>
          <w:szCs w:val="24"/>
        </w:rPr>
      </w:pPr>
    </w:p>
    <w:p w14:paraId="361AB210" w14:textId="2F6D2B6E" w:rsidR="00A850EB" w:rsidRDefault="00A850EB" w:rsidP="00BE7AC4">
      <w:pPr>
        <w:pStyle w:val="Outline2"/>
        <w:numPr>
          <w:ilvl w:val="0"/>
          <w:numId w:val="0"/>
        </w:numPr>
        <w:tabs>
          <w:tab w:val="left" w:pos="720"/>
        </w:tabs>
        <w:spacing w:line="252" w:lineRule="auto"/>
        <w:rPr>
          <w:rFonts w:ascii="Times New Roman" w:hAnsi="Times New Roman"/>
          <w:b/>
          <w:bCs/>
          <w:i/>
          <w:iCs/>
          <w:sz w:val="24"/>
          <w:szCs w:val="24"/>
        </w:rPr>
      </w:pPr>
      <w:r>
        <w:rPr>
          <w:rFonts w:ascii="Times New Roman" w:hAnsi="Times New Roman"/>
          <w:b/>
          <w:bCs/>
          <w:i/>
          <w:iCs/>
          <w:sz w:val="24"/>
          <w:szCs w:val="24"/>
        </w:rPr>
        <w:t>New Business:</w:t>
      </w:r>
    </w:p>
    <w:p w14:paraId="1094E076" w14:textId="3FFA0A58" w:rsidR="0099309E" w:rsidRDefault="00B02CFE" w:rsidP="00BE7AC4">
      <w:pPr>
        <w:pStyle w:val="Outline2"/>
        <w:numPr>
          <w:ilvl w:val="0"/>
          <w:numId w:val="4"/>
        </w:numPr>
        <w:tabs>
          <w:tab w:val="left" w:pos="720"/>
        </w:tabs>
        <w:spacing w:line="252" w:lineRule="auto"/>
        <w:rPr>
          <w:rFonts w:ascii="Times New Roman" w:hAnsi="Times New Roman"/>
          <w:sz w:val="24"/>
          <w:szCs w:val="24"/>
        </w:rPr>
      </w:pPr>
      <w:r>
        <w:rPr>
          <w:rFonts w:ascii="Times New Roman" w:hAnsi="Times New Roman"/>
          <w:sz w:val="24"/>
          <w:szCs w:val="24"/>
        </w:rPr>
        <w:t xml:space="preserve">Private Day School Rate Setting- </w:t>
      </w:r>
      <w:r w:rsidR="00D01B4C">
        <w:rPr>
          <w:rFonts w:ascii="Times New Roman" w:hAnsi="Times New Roman"/>
          <w:sz w:val="24"/>
          <w:szCs w:val="24"/>
        </w:rPr>
        <w:t xml:space="preserve">The proposal to implement a tiered system of rates within private day school programs </w:t>
      </w:r>
      <w:r w:rsidR="00742B8B">
        <w:rPr>
          <w:rFonts w:ascii="Times New Roman" w:hAnsi="Times New Roman"/>
          <w:sz w:val="24"/>
          <w:szCs w:val="24"/>
        </w:rPr>
        <w:t xml:space="preserve">beginning FY24 </w:t>
      </w:r>
      <w:r w:rsidR="00D01B4C">
        <w:rPr>
          <w:rFonts w:ascii="Times New Roman" w:hAnsi="Times New Roman"/>
          <w:sz w:val="24"/>
          <w:szCs w:val="24"/>
        </w:rPr>
        <w:t>is a</w:t>
      </w:r>
      <w:r w:rsidR="00627990">
        <w:rPr>
          <w:rFonts w:ascii="Times New Roman" w:hAnsi="Times New Roman"/>
          <w:sz w:val="24"/>
          <w:szCs w:val="24"/>
        </w:rPr>
        <w:t>waiting the Governor’s approval.</w:t>
      </w:r>
      <w:r w:rsidR="00EC2C7D">
        <w:rPr>
          <w:rFonts w:ascii="Times New Roman" w:hAnsi="Times New Roman"/>
          <w:sz w:val="24"/>
          <w:szCs w:val="24"/>
        </w:rPr>
        <w:t xml:space="preserve"> </w:t>
      </w:r>
      <w:r w:rsidR="00742B8B">
        <w:rPr>
          <w:rFonts w:ascii="Times New Roman" w:hAnsi="Times New Roman"/>
          <w:sz w:val="24"/>
          <w:szCs w:val="24"/>
        </w:rPr>
        <w:t xml:space="preserve">There will be 9 tiers of rates separated out between Northern VA and the rest of the Commonwealth, based on the ratio of aids to students in each classroom, as well as one out of state tier. This will result in 19 tiers which will each be reported separately to the state. </w:t>
      </w:r>
      <w:r w:rsidR="00627990">
        <w:rPr>
          <w:rFonts w:ascii="Times New Roman" w:hAnsi="Times New Roman"/>
          <w:sz w:val="24"/>
          <w:szCs w:val="24"/>
        </w:rPr>
        <w:t>OCS will move forward with the data collecting</w:t>
      </w:r>
      <w:r w:rsidR="00742B8B">
        <w:rPr>
          <w:rFonts w:ascii="Times New Roman" w:hAnsi="Times New Roman"/>
          <w:sz w:val="24"/>
          <w:szCs w:val="24"/>
        </w:rPr>
        <w:t xml:space="preserve"> in FY23 to estimate the financial impact of the new rates.</w:t>
      </w:r>
      <w:r w:rsidR="00EC2C7D">
        <w:rPr>
          <w:rFonts w:ascii="Times New Roman" w:hAnsi="Times New Roman"/>
          <w:sz w:val="24"/>
          <w:szCs w:val="24"/>
        </w:rPr>
        <w:t xml:space="preserve"> </w:t>
      </w:r>
    </w:p>
    <w:p w14:paraId="2EFA54BF" w14:textId="4C871C4F" w:rsidR="004B58D0" w:rsidRDefault="004B58D0" w:rsidP="00BE7AC4">
      <w:pPr>
        <w:pStyle w:val="Outline2"/>
        <w:numPr>
          <w:ilvl w:val="0"/>
          <w:numId w:val="4"/>
        </w:numPr>
        <w:tabs>
          <w:tab w:val="left" w:pos="720"/>
        </w:tabs>
        <w:spacing w:line="252" w:lineRule="auto"/>
        <w:rPr>
          <w:rFonts w:ascii="Times New Roman" w:hAnsi="Times New Roman"/>
          <w:sz w:val="24"/>
          <w:szCs w:val="24"/>
        </w:rPr>
      </w:pPr>
      <w:r>
        <w:rPr>
          <w:rFonts w:ascii="Times New Roman" w:hAnsi="Times New Roman"/>
          <w:sz w:val="24"/>
          <w:szCs w:val="24"/>
        </w:rPr>
        <w:t>Administrative Memo #22-03</w:t>
      </w:r>
      <w:r w:rsidR="00C84F16">
        <w:rPr>
          <w:rFonts w:ascii="Times New Roman" w:hAnsi="Times New Roman"/>
          <w:sz w:val="24"/>
          <w:szCs w:val="24"/>
        </w:rPr>
        <w:t xml:space="preserve"> </w:t>
      </w:r>
      <w:r w:rsidR="00742B8B">
        <w:rPr>
          <w:rFonts w:ascii="Times New Roman" w:hAnsi="Times New Roman"/>
          <w:sz w:val="24"/>
          <w:szCs w:val="24"/>
        </w:rPr>
        <w:t>Service Names for Private Day Special Education</w:t>
      </w:r>
      <w:r w:rsidR="00627990">
        <w:rPr>
          <w:rFonts w:ascii="Times New Roman" w:hAnsi="Times New Roman"/>
          <w:sz w:val="24"/>
          <w:szCs w:val="24"/>
        </w:rPr>
        <w:t xml:space="preserve">- </w:t>
      </w:r>
      <w:r w:rsidR="00F04895">
        <w:rPr>
          <w:rFonts w:ascii="Times New Roman" w:hAnsi="Times New Roman"/>
          <w:sz w:val="24"/>
          <w:szCs w:val="24"/>
        </w:rPr>
        <w:t xml:space="preserve">Advises </w:t>
      </w:r>
      <w:r w:rsidR="00DC2416">
        <w:rPr>
          <w:rFonts w:ascii="Times New Roman" w:hAnsi="Times New Roman"/>
          <w:sz w:val="24"/>
          <w:szCs w:val="24"/>
        </w:rPr>
        <w:t>local CSAs</w:t>
      </w:r>
      <w:r w:rsidR="00627990">
        <w:rPr>
          <w:rFonts w:ascii="Times New Roman" w:hAnsi="Times New Roman"/>
          <w:sz w:val="24"/>
          <w:szCs w:val="24"/>
        </w:rPr>
        <w:t xml:space="preserve"> </w:t>
      </w:r>
      <w:r w:rsidR="00F04895">
        <w:rPr>
          <w:rFonts w:ascii="Times New Roman" w:hAnsi="Times New Roman"/>
          <w:sz w:val="24"/>
          <w:szCs w:val="24"/>
        </w:rPr>
        <w:t xml:space="preserve">of changes to the required reporting for Private Day School placements. The Private Day School service name will no longer be accepted as of August 1, as a student’s individual tiered placement will be collected. </w:t>
      </w:r>
    </w:p>
    <w:p w14:paraId="779E5DE0" w14:textId="02B73024" w:rsidR="004B58D0" w:rsidRDefault="004B58D0" w:rsidP="00BE7AC4">
      <w:pPr>
        <w:pStyle w:val="Outline2"/>
        <w:numPr>
          <w:ilvl w:val="0"/>
          <w:numId w:val="4"/>
        </w:numPr>
        <w:tabs>
          <w:tab w:val="left" w:pos="720"/>
        </w:tabs>
        <w:spacing w:line="252" w:lineRule="auto"/>
        <w:rPr>
          <w:rFonts w:ascii="Times New Roman" w:hAnsi="Times New Roman"/>
          <w:sz w:val="24"/>
          <w:szCs w:val="24"/>
        </w:rPr>
      </w:pPr>
      <w:r>
        <w:rPr>
          <w:rFonts w:ascii="Times New Roman" w:hAnsi="Times New Roman"/>
          <w:sz w:val="24"/>
          <w:szCs w:val="24"/>
        </w:rPr>
        <w:t>Administrative Memo #22-04</w:t>
      </w:r>
      <w:r w:rsidR="00DD2FEE">
        <w:rPr>
          <w:rFonts w:ascii="Times New Roman" w:hAnsi="Times New Roman"/>
          <w:sz w:val="24"/>
          <w:szCs w:val="24"/>
        </w:rPr>
        <w:t xml:space="preserve"> Rate Adjustments for FY2023</w:t>
      </w:r>
      <w:r w:rsidR="00D254A5">
        <w:rPr>
          <w:rFonts w:ascii="Times New Roman" w:hAnsi="Times New Roman"/>
          <w:sz w:val="24"/>
          <w:szCs w:val="24"/>
        </w:rPr>
        <w:t>- Multisystemic Therapy and Functional Family Therapy</w:t>
      </w:r>
      <w:r w:rsidR="00627990">
        <w:rPr>
          <w:rFonts w:ascii="Times New Roman" w:hAnsi="Times New Roman"/>
          <w:sz w:val="24"/>
          <w:szCs w:val="24"/>
        </w:rPr>
        <w:t xml:space="preserve">- </w:t>
      </w:r>
      <w:r w:rsidR="004E1F8C">
        <w:rPr>
          <w:rFonts w:ascii="Times New Roman" w:hAnsi="Times New Roman"/>
          <w:sz w:val="24"/>
          <w:szCs w:val="24"/>
        </w:rPr>
        <w:t xml:space="preserve">An </w:t>
      </w:r>
      <w:r w:rsidR="00D254A5">
        <w:rPr>
          <w:rFonts w:ascii="Times New Roman" w:hAnsi="Times New Roman"/>
          <w:sz w:val="24"/>
          <w:szCs w:val="24"/>
        </w:rPr>
        <w:t xml:space="preserve">FY23 </w:t>
      </w:r>
      <w:r w:rsidR="004E1F8C">
        <w:rPr>
          <w:rFonts w:ascii="Times New Roman" w:hAnsi="Times New Roman"/>
          <w:sz w:val="24"/>
          <w:szCs w:val="24"/>
        </w:rPr>
        <w:t xml:space="preserve">increase in </w:t>
      </w:r>
      <w:r w:rsidR="00CD00B2">
        <w:rPr>
          <w:rFonts w:ascii="Times New Roman" w:hAnsi="Times New Roman"/>
          <w:sz w:val="24"/>
          <w:szCs w:val="24"/>
        </w:rPr>
        <w:t xml:space="preserve">suggested </w:t>
      </w:r>
      <w:r w:rsidR="004E1F8C">
        <w:rPr>
          <w:rFonts w:ascii="Times New Roman" w:hAnsi="Times New Roman"/>
          <w:sz w:val="24"/>
          <w:szCs w:val="24"/>
        </w:rPr>
        <w:t>rates for MST and FFT was supported by OCS and VDSS</w:t>
      </w:r>
      <w:r w:rsidR="00D254A5">
        <w:rPr>
          <w:rFonts w:ascii="Times New Roman" w:hAnsi="Times New Roman"/>
          <w:sz w:val="24"/>
          <w:szCs w:val="24"/>
        </w:rPr>
        <w:t xml:space="preserve"> due to inflation</w:t>
      </w:r>
      <w:r w:rsidR="00E85FF6">
        <w:rPr>
          <w:rFonts w:ascii="Times New Roman" w:hAnsi="Times New Roman"/>
          <w:sz w:val="24"/>
          <w:szCs w:val="24"/>
        </w:rPr>
        <w:t xml:space="preserve">, staff shortages, and </w:t>
      </w:r>
      <w:r w:rsidR="00AD5BEF">
        <w:rPr>
          <w:rFonts w:ascii="Times New Roman" w:hAnsi="Times New Roman"/>
          <w:sz w:val="24"/>
          <w:szCs w:val="24"/>
        </w:rPr>
        <w:t>“ability to sustain optimal capacity”</w:t>
      </w:r>
      <w:r w:rsidR="004E1F8C">
        <w:rPr>
          <w:rFonts w:ascii="Times New Roman" w:hAnsi="Times New Roman"/>
          <w:sz w:val="24"/>
          <w:szCs w:val="24"/>
        </w:rPr>
        <w:t>.</w:t>
      </w:r>
      <w:r w:rsidR="00EC2C7D">
        <w:rPr>
          <w:rFonts w:ascii="Times New Roman" w:hAnsi="Times New Roman"/>
          <w:sz w:val="24"/>
          <w:szCs w:val="24"/>
        </w:rPr>
        <w:t xml:space="preserve"> </w:t>
      </w:r>
      <w:r w:rsidR="004E1F8C">
        <w:rPr>
          <w:rFonts w:ascii="Times New Roman" w:hAnsi="Times New Roman"/>
          <w:sz w:val="24"/>
          <w:szCs w:val="24"/>
        </w:rPr>
        <w:t xml:space="preserve">OCS encourages local CSAs to adopt the rates </w:t>
      </w:r>
      <w:r w:rsidR="00D17DF4">
        <w:rPr>
          <w:rFonts w:ascii="Times New Roman" w:hAnsi="Times New Roman"/>
          <w:sz w:val="24"/>
          <w:szCs w:val="24"/>
        </w:rPr>
        <w:t>o</w:t>
      </w:r>
      <w:r w:rsidR="004E1F8C">
        <w:rPr>
          <w:rFonts w:ascii="Times New Roman" w:hAnsi="Times New Roman"/>
          <w:sz w:val="24"/>
          <w:szCs w:val="24"/>
        </w:rPr>
        <w:t>f $101.25/day for MST and $64.00/day for FFT.</w:t>
      </w:r>
      <w:r w:rsidR="00EC2C7D">
        <w:rPr>
          <w:rFonts w:ascii="Times New Roman" w:hAnsi="Times New Roman"/>
          <w:sz w:val="24"/>
          <w:szCs w:val="24"/>
        </w:rPr>
        <w:t xml:space="preserve"> </w:t>
      </w:r>
      <w:r w:rsidR="00CE676F">
        <w:rPr>
          <w:rFonts w:ascii="Times New Roman" w:hAnsi="Times New Roman"/>
          <w:sz w:val="24"/>
          <w:szCs w:val="24"/>
        </w:rPr>
        <w:t xml:space="preserve">CPMT decided to </w:t>
      </w:r>
      <w:r w:rsidR="00417114">
        <w:rPr>
          <w:rFonts w:ascii="Times New Roman" w:hAnsi="Times New Roman"/>
          <w:sz w:val="24"/>
          <w:szCs w:val="24"/>
        </w:rPr>
        <w:t xml:space="preserve">accept the new rates </w:t>
      </w:r>
      <w:r w:rsidR="00A35D97">
        <w:rPr>
          <w:rFonts w:ascii="Times New Roman" w:hAnsi="Times New Roman"/>
          <w:sz w:val="24"/>
          <w:szCs w:val="24"/>
        </w:rPr>
        <w:t xml:space="preserve">only </w:t>
      </w:r>
      <w:r w:rsidR="00417114">
        <w:rPr>
          <w:rFonts w:ascii="Times New Roman" w:hAnsi="Times New Roman"/>
          <w:sz w:val="24"/>
          <w:szCs w:val="24"/>
        </w:rPr>
        <w:t xml:space="preserve">from providers </w:t>
      </w:r>
      <w:r w:rsidR="001428CC">
        <w:rPr>
          <w:rFonts w:ascii="Times New Roman" w:hAnsi="Times New Roman"/>
          <w:sz w:val="24"/>
          <w:szCs w:val="24"/>
        </w:rPr>
        <w:t xml:space="preserve">who </w:t>
      </w:r>
      <w:r w:rsidR="00255C59">
        <w:rPr>
          <w:rFonts w:ascii="Times New Roman" w:hAnsi="Times New Roman"/>
          <w:sz w:val="24"/>
          <w:szCs w:val="24"/>
        </w:rPr>
        <w:t xml:space="preserve">submit a rate sheet with the </w:t>
      </w:r>
      <w:r w:rsidR="00CC6D32">
        <w:rPr>
          <w:rFonts w:ascii="Times New Roman" w:hAnsi="Times New Roman"/>
          <w:sz w:val="24"/>
          <w:szCs w:val="24"/>
        </w:rPr>
        <w:t xml:space="preserve">suggested </w:t>
      </w:r>
      <w:r w:rsidR="00255C59">
        <w:rPr>
          <w:rFonts w:ascii="Times New Roman" w:hAnsi="Times New Roman"/>
          <w:sz w:val="24"/>
          <w:szCs w:val="24"/>
        </w:rPr>
        <w:t>rates</w:t>
      </w:r>
      <w:r w:rsidR="000E0902">
        <w:rPr>
          <w:rFonts w:ascii="Times New Roman" w:hAnsi="Times New Roman"/>
          <w:sz w:val="24"/>
          <w:szCs w:val="24"/>
        </w:rPr>
        <w:t xml:space="preserve"> </w:t>
      </w:r>
      <w:r w:rsidR="006452D1">
        <w:rPr>
          <w:rFonts w:ascii="Times New Roman" w:hAnsi="Times New Roman"/>
          <w:sz w:val="24"/>
          <w:szCs w:val="24"/>
        </w:rPr>
        <w:t>prior to J</w:t>
      </w:r>
      <w:r w:rsidR="00255C59">
        <w:rPr>
          <w:rFonts w:ascii="Times New Roman" w:hAnsi="Times New Roman"/>
          <w:sz w:val="24"/>
          <w:szCs w:val="24"/>
        </w:rPr>
        <w:t xml:space="preserve">uly 1. </w:t>
      </w:r>
      <w:r w:rsidR="00DD58F0">
        <w:rPr>
          <w:rFonts w:ascii="Times New Roman" w:hAnsi="Times New Roman"/>
          <w:sz w:val="24"/>
          <w:szCs w:val="24"/>
        </w:rPr>
        <w:t xml:space="preserve">CPMT declined </w:t>
      </w:r>
      <w:r w:rsidR="00D01E9B">
        <w:rPr>
          <w:rFonts w:ascii="Times New Roman" w:hAnsi="Times New Roman"/>
          <w:sz w:val="24"/>
          <w:szCs w:val="24"/>
        </w:rPr>
        <w:t xml:space="preserve">to </w:t>
      </w:r>
      <w:r w:rsidR="00C51584">
        <w:rPr>
          <w:rFonts w:ascii="Times New Roman" w:hAnsi="Times New Roman"/>
          <w:sz w:val="24"/>
          <w:szCs w:val="24"/>
        </w:rPr>
        <w:t>systematically approve</w:t>
      </w:r>
      <w:r w:rsidR="00BC1BC8">
        <w:rPr>
          <w:rFonts w:ascii="Times New Roman" w:hAnsi="Times New Roman"/>
          <w:sz w:val="24"/>
          <w:szCs w:val="24"/>
        </w:rPr>
        <w:t xml:space="preserve"> </w:t>
      </w:r>
      <w:r w:rsidR="00DD58F0">
        <w:rPr>
          <w:rFonts w:ascii="Times New Roman" w:hAnsi="Times New Roman"/>
          <w:sz w:val="24"/>
          <w:szCs w:val="24"/>
        </w:rPr>
        <w:t>the new rates to</w:t>
      </w:r>
      <w:r w:rsidR="00784A2D">
        <w:rPr>
          <w:rFonts w:ascii="Times New Roman" w:hAnsi="Times New Roman"/>
          <w:sz w:val="24"/>
          <w:szCs w:val="24"/>
        </w:rPr>
        <w:t xml:space="preserve"> </w:t>
      </w:r>
      <w:r w:rsidR="00DD58F0">
        <w:rPr>
          <w:rFonts w:ascii="Times New Roman" w:hAnsi="Times New Roman"/>
          <w:sz w:val="24"/>
          <w:szCs w:val="24"/>
        </w:rPr>
        <w:t>providers</w:t>
      </w:r>
      <w:r w:rsidR="00784A2D">
        <w:rPr>
          <w:rFonts w:ascii="Times New Roman" w:hAnsi="Times New Roman"/>
          <w:sz w:val="24"/>
          <w:szCs w:val="24"/>
        </w:rPr>
        <w:t xml:space="preserve"> across the board</w:t>
      </w:r>
      <w:r w:rsidR="00DD58F0">
        <w:rPr>
          <w:rFonts w:ascii="Times New Roman" w:hAnsi="Times New Roman"/>
          <w:sz w:val="24"/>
          <w:szCs w:val="24"/>
        </w:rPr>
        <w:t>.</w:t>
      </w:r>
    </w:p>
    <w:p w14:paraId="75448294" w14:textId="51EDF139" w:rsidR="004E1F8C" w:rsidRDefault="004B58D0" w:rsidP="0038575A">
      <w:pPr>
        <w:pStyle w:val="Outline2"/>
        <w:numPr>
          <w:ilvl w:val="0"/>
          <w:numId w:val="4"/>
        </w:numPr>
        <w:tabs>
          <w:tab w:val="left" w:pos="720"/>
        </w:tabs>
        <w:spacing w:line="252" w:lineRule="auto"/>
        <w:rPr>
          <w:rFonts w:ascii="Times New Roman" w:hAnsi="Times New Roman"/>
          <w:sz w:val="24"/>
          <w:szCs w:val="24"/>
        </w:rPr>
      </w:pPr>
      <w:r w:rsidRPr="004E1F8C">
        <w:rPr>
          <w:rFonts w:ascii="Times New Roman" w:hAnsi="Times New Roman"/>
          <w:sz w:val="24"/>
          <w:szCs w:val="24"/>
        </w:rPr>
        <w:lastRenderedPageBreak/>
        <w:t>Strategic Plan Goal #3- Satisfaction Survey</w:t>
      </w:r>
      <w:r w:rsidR="004E1F8C" w:rsidRPr="004E1F8C">
        <w:rPr>
          <w:rFonts w:ascii="Times New Roman" w:hAnsi="Times New Roman"/>
          <w:sz w:val="24"/>
          <w:szCs w:val="24"/>
        </w:rPr>
        <w:t xml:space="preserve">- </w:t>
      </w:r>
      <w:r w:rsidR="00D93A46">
        <w:rPr>
          <w:rFonts w:ascii="Times New Roman" w:hAnsi="Times New Roman"/>
          <w:sz w:val="24"/>
          <w:szCs w:val="24"/>
        </w:rPr>
        <w:t xml:space="preserve">Frederick County’s </w:t>
      </w:r>
      <w:r w:rsidR="00A97EDC">
        <w:rPr>
          <w:rFonts w:ascii="Times New Roman" w:hAnsi="Times New Roman"/>
          <w:sz w:val="24"/>
          <w:szCs w:val="24"/>
        </w:rPr>
        <w:t xml:space="preserve">2018 </w:t>
      </w:r>
      <w:r w:rsidR="00D93A46">
        <w:rPr>
          <w:rFonts w:ascii="Times New Roman" w:hAnsi="Times New Roman"/>
          <w:sz w:val="24"/>
          <w:szCs w:val="24"/>
        </w:rPr>
        <w:t>Strategic Plan</w:t>
      </w:r>
      <w:r w:rsidR="00A97EDC">
        <w:rPr>
          <w:rFonts w:ascii="Times New Roman" w:hAnsi="Times New Roman"/>
          <w:sz w:val="24"/>
          <w:szCs w:val="24"/>
        </w:rPr>
        <w:t xml:space="preserve"> completed 2</w:t>
      </w:r>
      <w:r w:rsidR="00E53E3C">
        <w:rPr>
          <w:rFonts w:ascii="Times New Roman" w:hAnsi="Times New Roman"/>
          <w:sz w:val="24"/>
          <w:szCs w:val="24"/>
        </w:rPr>
        <w:t xml:space="preserve"> of its goals and began work on the 3</w:t>
      </w:r>
      <w:r w:rsidR="00E53E3C" w:rsidRPr="00DC2416">
        <w:rPr>
          <w:rFonts w:ascii="Times New Roman" w:hAnsi="Times New Roman"/>
          <w:sz w:val="24"/>
          <w:szCs w:val="24"/>
          <w:vertAlign w:val="superscript"/>
        </w:rPr>
        <w:t>rd</w:t>
      </w:r>
      <w:r w:rsidR="00E53E3C">
        <w:rPr>
          <w:rFonts w:ascii="Times New Roman" w:hAnsi="Times New Roman"/>
          <w:sz w:val="24"/>
          <w:szCs w:val="24"/>
        </w:rPr>
        <w:t xml:space="preserve"> prior to the COVID-19 pandemic</w:t>
      </w:r>
      <w:r w:rsidR="009167F4">
        <w:rPr>
          <w:rFonts w:ascii="Times New Roman" w:hAnsi="Times New Roman"/>
          <w:sz w:val="24"/>
          <w:szCs w:val="24"/>
        </w:rPr>
        <w:t>. Goal 3</w:t>
      </w:r>
      <w:r w:rsidR="005426F7">
        <w:rPr>
          <w:rFonts w:ascii="Times New Roman" w:hAnsi="Times New Roman"/>
          <w:sz w:val="24"/>
          <w:szCs w:val="24"/>
        </w:rPr>
        <w:t xml:space="preserve"> is</w:t>
      </w:r>
      <w:r w:rsidR="00A97EDC">
        <w:rPr>
          <w:rFonts w:ascii="Times New Roman" w:hAnsi="Times New Roman"/>
          <w:sz w:val="24"/>
          <w:szCs w:val="24"/>
        </w:rPr>
        <w:t xml:space="preserve"> </w:t>
      </w:r>
      <w:r w:rsidR="004E1F8C" w:rsidRPr="004E1F8C">
        <w:rPr>
          <w:rFonts w:ascii="Times New Roman" w:hAnsi="Times New Roman"/>
          <w:sz w:val="24"/>
          <w:szCs w:val="24"/>
        </w:rPr>
        <w:t>to develop a satisfaction survey evaluating the effectiveness of family engagement in Frederick County.</w:t>
      </w:r>
      <w:r w:rsidR="00EC2C7D">
        <w:rPr>
          <w:rFonts w:ascii="Times New Roman" w:hAnsi="Times New Roman"/>
          <w:sz w:val="24"/>
          <w:szCs w:val="24"/>
        </w:rPr>
        <w:t xml:space="preserve"> </w:t>
      </w:r>
      <w:r w:rsidR="00A57459">
        <w:rPr>
          <w:rFonts w:ascii="Times New Roman" w:hAnsi="Times New Roman"/>
          <w:sz w:val="24"/>
          <w:szCs w:val="24"/>
        </w:rPr>
        <w:t>B</w:t>
      </w:r>
      <w:r w:rsidR="004E1F8C" w:rsidRPr="004E1F8C">
        <w:rPr>
          <w:rFonts w:ascii="Times New Roman" w:hAnsi="Times New Roman"/>
          <w:sz w:val="24"/>
          <w:szCs w:val="24"/>
        </w:rPr>
        <w:t>ecause other regional CSAs were interested in implementing a similar process, it was</w:t>
      </w:r>
      <w:r w:rsidR="00DC2416">
        <w:rPr>
          <w:rFonts w:ascii="Times New Roman" w:hAnsi="Times New Roman"/>
          <w:sz w:val="24"/>
          <w:szCs w:val="24"/>
        </w:rPr>
        <w:t xml:space="preserve"> </w:t>
      </w:r>
      <w:r w:rsidR="001168FB">
        <w:rPr>
          <w:rFonts w:ascii="Times New Roman" w:hAnsi="Times New Roman"/>
          <w:sz w:val="24"/>
          <w:szCs w:val="24"/>
        </w:rPr>
        <w:t>decided</w:t>
      </w:r>
      <w:r w:rsidR="004E1F8C" w:rsidRPr="004E1F8C">
        <w:rPr>
          <w:rFonts w:ascii="Times New Roman" w:hAnsi="Times New Roman"/>
          <w:sz w:val="24"/>
          <w:szCs w:val="24"/>
        </w:rPr>
        <w:t xml:space="preserve"> that the CSA Coordinator </w:t>
      </w:r>
      <w:r w:rsidR="00A57459">
        <w:rPr>
          <w:rFonts w:ascii="Times New Roman" w:hAnsi="Times New Roman"/>
          <w:sz w:val="24"/>
          <w:szCs w:val="24"/>
        </w:rPr>
        <w:t>collaborate with</w:t>
      </w:r>
      <w:r w:rsidR="004E1F8C" w:rsidRPr="004E1F8C">
        <w:rPr>
          <w:rFonts w:ascii="Times New Roman" w:hAnsi="Times New Roman"/>
          <w:sz w:val="24"/>
          <w:szCs w:val="24"/>
        </w:rPr>
        <w:t xml:space="preserve"> </w:t>
      </w:r>
      <w:r w:rsidR="00A57459">
        <w:rPr>
          <w:rFonts w:ascii="Times New Roman" w:hAnsi="Times New Roman"/>
          <w:sz w:val="24"/>
          <w:szCs w:val="24"/>
        </w:rPr>
        <w:t xml:space="preserve">regional </w:t>
      </w:r>
      <w:r w:rsidR="004E1F8C" w:rsidRPr="004E1F8C">
        <w:rPr>
          <w:rFonts w:ascii="Times New Roman" w:hAnsi="Times New Roman"/>
          <w:sz w:val="24"/>
          <w:szCs w:val="24"/>
        </w:rPr>
        <w:t xml:space="preserve">CSA offices to </w:t>
      </w:r>
      <w:r w:rsidR="001168FB">
        <w:rPr>
          <w:rFonts w:ascii="Times New Roman" w:hAnsi="Times New Roman"/>
          <w:sz w:val="24"/>
          <w:szCs w:val="24"/>
        </w:rPr>
        <w:t>complete</w:t>
      </w:r>
      <w:r w:rsidR="004E1F8C" w:rsidRPr="004E1F8C">
        <w:rPr>
          <w:rFonts w:ascii="Times New Roman" w:hAnsi="Times New Roman"/>
          <w:sz w:val="24"/>
          <w:szCs w:val="24"/>
        </w:rPr>
        <w:t xml:space="preserve"> </w:t>
      </w:r>
      <w:r w:rsidR="005D0780">
        <w:rPr>
          <w:rFonts w:ascii="Times New Roman" w:hAnsi="Times New Roman"/>
          <w:sz w:val="24"/>
          <w:szCs w:val="24"/>
        </w:rPr>
        <w:t xml:space="preserve">the </w:t>
      </w:r>
      <w:r w:rsidR="004E1F8C" w:rsidRPr="004E1F8C">
        <w:rPr>
          <w:rFonts w:ascii="Times New Roman" w:hAnsi="Times New Roman"/>
          <w:sz w:val="24"/>
          <w:szCs w:val="24"/>
        </w:rPr>
        <w:t>goal.</w:t>
      </w:r>
      <w:r w:rsidR="00EC2C7D">
        <w:rPr>
          <w:rFonts w:ascii="Times New Roman" w:hAnsi="Times New Roman"/>
          <w:sz w:val="24"/>
          <w:szCs w:val="24"/>
        </w:rPr>
        <w:t xml:space="preserve"> </w:t>
      </w:r>
      <w:r w:rsidR="004E1F8C" w:rsidRPr="004E1F8C">
        <w:rPr>
          <w:rFonts w:ascii="Times New Roman" w:hAnsi="Times New Roman"/>
          <w:sz w:val="24"/>
          <w:szCs w:val="24"/>
        </w:rPr>
        <w:t xml:space="preserve">Action steps were </w:t>
      </w:r>
      <w:r w:rsidR="00DC2416" w:rsidRPr="004E1F8C">
        <w:rPr>
          <w:rFonts w:ascii="Times New Roman" w:hAnsi="Times New Roman"/>
          <w:sz w:val="24"/>
          <w:szCs w:val="24"/>
        </w:rPr>
        <w:t>established,</w:t>
      </w:r>
      <w:r w:rsidR="00DC2416">
        <w:rPr>
          <w:rFonts w:ascii="Times New Roman" w:hAnsi="Times New Roman"/>
          <w:sz w:val="24"/>
          <w:szCs w:val="24"/>
        </w:rPr>
        <w:t xml:space="preserve"> but</w:t>
      </w:r>
      <w:r w:rsidR="00C92000">
        <w:rPr>
          <w:rFonts w:ascii="Times New Roman" w:hAnsi="Times New Roman"/>
          <w:sz w:val="24"/>
          <w:szCs w:val="24"/>
        </w:rPr>
        <w:t xml:space="preserve"> work was suspended</w:t>
      </w:r>
      <w:r w:rsidR="00062E2F">
        <w:rPr>
          <w:rFonts w:ascii="Times New Roman" w:hAnsi="Times New Roman"/>
          <w:sz w:val="24"/>
          <w:szCs w:val="24"/>
        </w:rPr>
        <w:t xml:space="preserve"> </w:t>
      </w:r>
      <w:r w:rsidR="007751C7">
        <w:rPr>
          <w:rFonts w:ascii="Times New Roman" w:hAnsi="Times New Roman"/>
          <w:sz w:val="24"/>
          <w:szCs w:val="24"/>
        </w:rPr>
        <w:t xml:space="preserve">until further notice </w:t>
      </w:r>
      <w:r w:rsidR="00105560">
        <w:rPr>
          <w:rFonts w:ascii="Times New Roman" w:hAnsi="Times New Roman"/>
          <w:sz w:val="24"/>
          <w:szCs w:val="24"/>
        </w:rPr>
        <w:t>due to</w:t>
      </w:r>
      <w:r w:rsidR="004E1F8C" w:rsidRPr="004E1F8C">
        <w:rPr>
          <w:rFonts w:ascii="Times New Roman" w:hAnsi="Times New Roman"/>
          <w:sz w:val="24"/>
          <w:szCs w:val="24"/>
        </w:rPr>
        <w:t xml:space="preserve"> </w:t>
      </w:r>
      <w:r w:rsidR="003E1DAA">
        <w:rPr>
          <w:rFonts w:ascii="Times New Roman" w:hAnsi="Times New Roman"/>
          <w:sz w:val="24"/>
          <w:szCs w:val="24"/>
        </w:rPr>
        <w:t>COVID restrictions</w:t>
      </w:r>
      <w:r w:rsidR="00965DEF">
        <w:rPr>
          <w:rFonts w:ascii="Times New Roman" w:hAnsi="Times New Roman"/>
          <w:sz w:val="24"/>
          <w:szCs w:val="24"/>
        </w:rPr>
        <w:t xml:space="preserve"> and the need to </w:t>
      </w:r>
      <w:r w:rsidR="004E1F8C">
        <w:rPr>
          <w:rFonts w:ascii="Times New Roman" w:hAnsi="Times New Roman"/>
          <w:sz w:val="24"/>
          <w:szCs w:val="24"/>
        </w:rPr>
        <w:t>adapt to fluid changes in the environment.</w:t>
      </w:r>
      <w:r w:rsidR="00EC2C7D">
        <w:rPr>
          <w:rFonts w:ascii="Times New Roman" w:hAnsi="Times New Roman"/>
          <w:sz w:val="24"/>
          <w:szCs w:val="24"/>
        </w:rPr>
        <w:t xml:space="preserve"> </w:t>
      </w:r>
      <w:r w:rsidR="004E1F8C">
        <w:rPr>
          <w:rFonts w:ascii="Times New Roman" w:hAnsi="Times New Roman"/>
          <w:sz w:val="24"/>
          <w:szCs w:val="24"/>
        </w:rPr>
        <w:t>At the May 22 meeting, the DSS Director expressed interest in creating a survey for stakeholders to evaluate the FAPT and its process.</w:t>
      </w:r>
      <w:r w:rsidR="00EC2C7D">
        <w:rPr>
          <w:rFonts w:ascii="Times New Roman" w:hAnsi="Times New Roman"/>
          <w:sz w:val="24"/>
          <w:szCs w:val="24"/>
        </w:rPr>
        <w:t xml:space="preserve"> </w:t>
      </w:r>
      <w:r w:rsidR="004E1F8C">
        <w:rPr>
          <w:rFonts w:ascii="Times New Roman" w:hAnsi="Times New Roman"/>
          <w:sz w:val="24"/>
          <w:szCs w:val="24"/>
        </w:rPr>
        <w:t xml:space="preserve">Tami obtained sample surveys which </w:t>
      </w:r>
      <w:r w:rsidR="002333DE">
        <w:rPr>
          <w:rFonts w:ascii="Times New Roman" w:hAnsi="Times New Roman"/>
          <w:sz w:val="24"/>
          <w:szCs w:val="24"/>
        </w:rPr>
        <w:t xml:space="preserve">were </w:t>
      </w:r>
      <w:r w:rsidR="004E1F8C">
        <w:rPr>
          <w:rFonts w:ascii="Times New Roman" w:hAnsi="Times New Roman"/>
          <w:sz w:val="24"/>
          <w:szCs w:val="24"/>
        </w:rPr>
        <w:t>provided as examples.</w:t>
      </w:r>
      <w:r w:rsidR="00EC2C7D">
        <w:rPr>
          <w:rFonts w:ascii="Times New Roman" w:hAnsi="Times New Roman"/>
          <w:sz w:val="24"/>
          <w:szCs w:val="24"/>
        </w:rPr>
        <w:t xml:space="preserve"> </w:t>
      </w:r>
      <w:r w:rsidR="00CD7FF2">
        <w:rPr>
          <w:rFonts w:ascii="Times New Roman" w:hAnsi="Times New Roman"/>
          <w:sz w:val="24"/>
          <w:szCs w:val="24"/>
        </w:rPr>
        <w:t xml:space="preserve">CPMT decided to create a subcommittee to create the survey questionnaires, Jerry Stollings, </w:t>
      </w:r>
      <w:r w:rsidR="00F81ECE">
        <w:rPr>
          <w:rFonts w:ascii="Times New Roman" w:hAnsi="Times New Roman"/>
          <w:sz w:val="24"/>
          <w:szCs w:val="24"/>
        </w:rPr>
        <w:t xml:space="preserve">Tamara Green, </w:t>
      </w:r>
      <w:r w:rsidR="00CD7FF2">
        <w:rPr>
          <w:rFonts w:ascii="Times New Roman" w:hAnsi="Times New Roman"/>
          <w:sz w:val="24"/>
          <w:szCs w:val="24"/>
        </w:rPr>
        <w:t>and David Alley offered to participate on the committee.</w:t>
      </w:r>
    </w:p>
    <w:p w14:paraId="0A9C7F06" w14:textId="3B3A585B" w:rsidR="004B58D0" w:rsidRPr="004E1F8C" w:rsidRDefault="00CD7FF2" w:rsidP="0038575A">
      <w:pPr>
        <w:pStyle w:val="Outline2"/>
        <w:numPr>
          <w:ilvl w:val="0"/>
          <w:numId w:val="4"/>
        </w:numPr>
        <w:tabs>
          <w:tab w:val="left" w:pos="720"/>
        </w:tabs>
        <w:spacing w:line="252" w:lineRule="auto"/>
        <w:rPr>
          <w:rFonts w:ascii="Times New Roman" w:hAnsi="Times New Roman"/>
          <w:sz w:val="24"/>
          <w:szCs w:val="24"/>
        </w:rPr>
      </w:pPr>
      <w:r>
        <w:rPr>
          <w:rFonts w:ascii="Times New Roman" w:hAnsi="Times New Roman"/>
          <w:sz w:val="24"/>
          <w:szCs w:val="24"/>
        </w:rPr>
        <w:t>Pa</w:t>
      </w:r>
      <w:r w:rsidRPr="004E1F8C">
        <w:rPr>
          <w:rFonts w:ascii="Times New Roman" w:hAnsi="Times New Roman"/>
          <w:sz w:val="24"/>
          <w:szCs w:val="24"/>
        </w:rPr>
        <w:t>rental</w:t>
      </w:r>
      <w:r w:rsidR="004B58D0" w:rsidRPr="004E1F8C">
        <w:rPr>
          <w:rFonts w:ascii="Times New Roman" w:hAnsi="Times New Roman"/>
          <w:sz w:val="24"/>
          <w:szCs w:val="24"/>
        </w:rPr>
        <w:t xml:space="preserve"> Agreement Policy</w:t>
      </w:r>
      <w:r>
        <w:rPr>
          <w:rFonts w:ascii="Times New Roman" w:hAnsi="Times New Roman"/>
          <w:sz w:val="24"/>
          <w:szCs w:val="24"/>
        </w:rPr>
        <w:t xml:space="preserve">- The CSA Coordinator </w:t>
      </w:r>
      <w:r w:rsidR="00A94DE1">
        <w:rPr>
          <w:rFonts w:ascii="Times New Roman" w:hAnsi="Times New Roman"/>
          <w:sz w:val="24"/>
          <w:szCs w:val="24"/>
        </w:rPr>
        <w:t xml:space="preserve">included </w:t>
      </w:r>
      <w:r>
        <w:rPr>
          <w:rFonts w:ascii="Times New Roman" w:hAnsi="Times New Roman"/>
          <w:sz w:val="24"/>
          <w:szCs w:val="24"/>
        </w:rPr>
        <w:t>the current Parental Agreement Policy</w:t>
      </w:r>
      <w:r w:rsidR="00A94DE1">
        <w:rPr>
          <w:rFonts w:ascii="Times New Roman" w:hAnsi="Times New Roman"/>
          <w:sz w:val="24"/>
          <w:szCs w:val="24"/>
        </w:rPr>
        <w:t xml:space="preserve"> for review </w:t>
      </w:r>
      <w:r w:rsidR="00FA190F">
        <w:rPr>
          <w:rFonts w:ascii="Times New Roman" w:hAnsi="Times New Roman"/>
          <w:sz w:val="24"/>
          <w:szCs w:val="24"/>
        </w:rPr>
        <w:t>at the request of CPMT</w:t>
      </w:r>
      <w:r w:rsidR="00D23193">
        <w:rPr>
          <w:rFonts w:ascii="Times New Roman" w:hAnsi="Times New Roman"/>
          <w:sz w:val="24"/>
          <w:szCs w:val="24"/>
        </w:rPr>
        <w:t xml:space="preserve">. </w:t>
      </w:r>
      <w:r w:rsidR="000E64FE">
        <w:rPr>
          <w:rFonts w:ascii="Times New Roman" w:hAnsi="Times New Roman"/>
          <w:sz w:val="24"/>
          <w:szCs w:val="24"/>
        </w:rPr>
        <w:t xml:space="preserve">The Parental Agreement Policy was not discussed, as it did not contain the appeal process, which was the desired topic </w:t>
      </w:r>
      <w:r w:rsidR="00731858">
        <w:rPr>
          <w:rFonts w:ascii="Times New Roman" w:hAnsi="Times New Roman"/>
          <w:sz w:val="24"/>
          <w:szCs w:val="24"/>
        </w:rPr>
        <w:t>for discussion</w:t>
      </w:r>
      <w:r w:rsidR="000E64FE">
        <w:rPr>
          <w:rFonts w:ascii="Times New Roman" w:hAnsi="Times New Roman"/>
          <w:sz w:val="24"/>
          <w:szCs w:val="24"/>
        </w:rPr>
        <w:t xml:space="preserve">. </w:t>
      </w:r>
      <w:r w:rsidR="00DD35AC">
        <w:rPr>
          <w:rFonts w:ascii="Times New Roman" w:hAnsi="Times New Roman"/>
          <w:sz w:val="24"/>
          <w:szCs w:val="24"/>
        </w:rPr>
        <w:t xml:space="preserve">The </w:t>
      </w:r>
      <w:r w:rsidR="00144B88">
        <w:rPr>
          <w:rFonts w:ascii="Times New Roman" w:hAnsi="Times New Roman"/>
          <w:sz w:val="24"/>
          <w:szCs w:val="24"/>
        </w:rPr>
        <w:t xml:space="preserve">DSS Director questioned </w:t>
      </w:r>
      <w:r w:rsidR="00E27532">
        <w:rPr>
          <w:rFonts w:ascii="Times New Roman" w:hAnsi="Times New Roman"/>
          <w:sz w:val="24"/>
          <w:szCs w:val="24"/>
        </w:rPr>
        <w:t xml:space="preserve">the existence of </w:t>
      </w:r>
      <w:r w:rsidR="00144B88">
        <w:rPr>
          <w:rFonts w:ascii="Times New Roman" w:hAnsi="Times New Roman"/>
          <w:sz w:val="24"/>
          <w:szCs w:val="24"/>
        </w:rPr>
        <w:t xml:space="preserve">documentation </w:t>
      </w:r>
      <w:r w:rsidR="00E27532">
        <w:rPr>
          <w:rFonts w:ascii="Times New Roman" w:hAnsi="Times New Roman"/>
          <w:sz w:val="24"/>
          <w:szCs w:val="24"/>
        </w:rPr>
        <w:t xml:space="preserve">or policy </w:t>
      </w:r>
      <w:r w:rsidR="00144B88">
        <w:rPr>
          <w:rFonts w:ascii="Times New Roman" w:hAnsi="Times New Roman"/>
          <w:sz w:val="24"/>
          <w:szCs w:val="24"/>
        </w:rPr>
        <w:t>regarding the ability for case managers to appeal the FAPT decision.</w:t>
      </w:r>
      <w:r w:rsidR="00E27532">
        <w:rPr>
          <w:rFonts w:ascii="Times New Roman" w:hAnsi="Times New Roman"/>
          <w:sz w:val="24"/>
          <w:szCs w:val="24"/>
        </w:rPr>
        <w:t xml:space="preserve"> The </w:t>
      </w:r>
      <w:r w:rsidR="00D23193">
        <w:rPr>
          <w:rFonts w:ascii="Times New Roman" w:hAnsi="Times New Roman"/>
          <w:sz w:val="24"/>
          <w:szCs w:val="24"/>
        </w:rPr>
        <w:t xml:space="preserve">Rights &amp; Safeguards form </w:t>
      </w:r>
      <w:r w:rsidR="00DD35AC">
        <w:rPr>
          <w:rFonts w:ascii="Times New Roman" w:hAnsi="Times New Roman"/>
          <w:sz w:val="24"/>
          <w:szCs w:val="24"/>
        </w:rPr>
        <w:t xml:space="preserve">was </w:t>
      </w:r>
      <w:r w:rsidR="00DC7FC3">
        <w:rPr>
          <w:rFonts w:ascii="Times New Roman" w:hAnsi="Times New Roman"/>
          <w:sz w:val="24"/>
          <w:szCs w:val="24"/>
        </w:rPr>
        <w:t>projected</w:t>
      </w:r>
      <w:r w:rsidR="00C81680">
        <w:rPr>
          <w:rFonts w:ascii="Times New Roman" w:hAnsi="Times New Roman"/>
          <w:sz w:val="24"/>
          <w:szCs w:val="24"/>
        </w:rPr>
        <w:t xml:space="preserve"> </w:t>
      </w:r>
      <w:r w:rsidR="00E27532">
        <w:rPr>
          <w:rFonts w:ascii="Times New Roman" w:hAnsi="Times New Roman"/>
          <w:sz w:val="24"/>
          <w:szCs w:val="24"/>
        </w:rPr>
        <w:t xml:space="preserve">on-screen </w:t>
      </w:r>
      <w:r w:rsidR="009F618F">
        <w:rPr>
          <w:rFonts w:ascii="Times New Roman" w:hAnsi="Times New Roman"/>
          <w:sz w:val="24"/>
          <w:szCs w:val="24"/>
        </w:rPr>
        <w:t xml:space="preserve">to </w:t>
      </w:r>
      <w:r w:rsidR="00DC7FC3">
        <w:rPr>
          <w:rFonts w:ascii="Times New Roman" w:hAnsi="Times New Roman"/>
          <w:sz w:val="24"/>
          <w:szCs w:val="24"/>
        </w:rPr>
        <w:t xml:space="preserve">show the current </w:t>
      </w:r>
      <w:r w:rsidR="00DB263F">
        <w:rPr>
          <w:rFonts w:ascii="Times New Roman" w:hAnsi="Times New Roman"/>
          <w:sz w:val="24"/>
          <w:szCs w:val="24"/>
        </w:rPr>
        <w:t>CPMT approved language regarding the process of appeals</w:t>
      </w:r>
      <w:r w:rsidR="00D456F8">
        <w:rPr>
          <w:rFonts w:ascii="Times New Roman" w:hAnsi="Times New Roman"/>
          <w:sz w:val="24"/>
          <w:szCs w:val="24"/>
        </w:rPr>
        <w:t xml:space="preserve"> for families and case managers. </w:t>
      </w:r>
      <w:r w:rsidR="00FE4424">
        <w:rPr>
          <w:rFonts w:ascii="Times New Roman" w:hAnsi="Times New Roman"/>
          <w:sz w:val="24"/>
          <w:szCs w:val="24"/>
        </w:rPr>
        <w:t>The DSS Director requested that this be explained to case managers</w:t>
      </w:r>
      <w:r w:rsidR="00EB5ED9">
        <w:rPr>
          <w:rFonts w:ascii="Times New Roman" w:hAnsi="Times New Roman"/>
          <w:sz w:val="24"/>
          <w:szCs w:val="24"/>
        </w:rPr>
        <w:t xml:space="preserve"> during</w:t>
      </w:r>
      <w:r w:rsidR="00D23193">
        <w:rPr>
          <w:rFonts w:ascii="Times New Roman" w:hAnsi="Times New Roman"/>
          <w:sz w:val="24"/>
          <w:szCs w:val="24"/>
        </w:rPr>
        <w:t xml:space="preserve"> the </w:t>
      </w:r>
      <w:r w:rsidR="00EB5ED9">
        <w:rPr>
          <w:rFonts w:ascii="Times New Roman" w:hAnsi="Times New Roman"/>
          <w:sz w:val="24"/>
          <w:szCs w:val="24"/>
        </w:rPr>
        <w:t xml:space="preserve">scheduled </w:t>
      </w:r>
      <w:r w:rsidR="00D23193">
        <w:rPr>
          <w:rFonts w:ascii="Times New Roman" w:hAnsi="Times New Roman"/>
          <w:sz w:val="24"/>
          <w:szCs w:val="24"/>
        </w:rPr>
        <w:t xml:space="preserve">Case Manager training </w:t>
      </w:r>
      <w:r w:rsidR="00EB5ED9">
        <w:rPr>
          <w:rFonts w:ascii="Times New Roman" w:hAnsi="Times New Roman"/>
          <w:sz w:val="24"/>
          <w:szCs w:val="24"/>
        </w:rPr>
        <w:t>o</w:t>
      </w:r>
      <w:r w:rsidR="00D23193">
        <w:rPr>
          <w:rFonts w:ascii="Times New Roman" w:hAnsi="Times New Roman"/>
          <w:sz w:val="24"/>
          <w:szCs w:val="24"/>
        </w:rPr>
        <w:t>n July</w:t>
      </w:r>
      <w:r w:rsidR="00EB5ED9">
        <w:rPr>
          <w:rFonts w:ascii="Times New Roman" w:hAnsi="Times New Roman"/>
          <w:sz w:val="24"/>
          <w:szCs w:val="24"/>
        </w:rPr>
        <w:t xml:space="preserve"> 6, 2022</w:t>
      </w:r>
      <w:r w:rsidR="00D23193">
        <w:rPr>
          <w:rFonts w:ascii="Times New Roman" w:hAnsi="Times New Roman"/>
          <w:sz w:val="24"/>
          <w:szCs w:val="24"/>
        </w:rPr>
        <w:t>.</w:t>
      </w:r>
    </w:p>
    <w:p w14:paraId="0A557E3B" w14:textId="006F72DA" w:rsidR="004B58D0" w:rsidRDefault="004B58D0" w:rsidP="00BE7AC4">
      <w:pPr>
        <w:pStyle w:val="Outline2"/>
        <w:numPr>
          <w:ilvl w:val="0"/>
          <w:numId w:val="4"/>
        </w:numPr>
        <w:tabs>
          <w:tab w:val="left" w:pos="720"/>
        </w:tabs>
        <w:spacing w:line="252" w:lineRule="auto"/>
        <w:rPr>
          <w:rFonts w:ascii="Times New Roman" w:hAnsi="Times New Roman"/>
          <w:sz w:val="24"/>
          <w:szCs w:val="24"/>
        </w:rPr>
      </w:pPr>
      <w:r>
        <w:rPr>
          <w:rFonts w:ascii="Times New Roman" w:hAnsi="Times New Roman"/>
          <w:sz w:val="24"/>
          <w:szCs w:val="24"/>
        </w:rPr>
        <w:t>Discharge Planning</w:t>
      </w:r>
      <w:r w:rsidR="00D23193">
        <w:rPr>
          <w:rFonts w:ascii="Times New Roman" w:hAnsi="Times New Roman"/>
          <w:sz w:val="24"/>
          <w:szCs w:val="24"/>
        </w:rPr>
        <w:t>- As a result of a discussion during the executive session of the May meeting, it was requeste</w:t>
      </w:r>
      <w:r w:rsidR="00A22BFE">
        <w:rPr>
          <w:rFonts w:ascii="Times New Roman" w:hAnsi="Times New Roman"/>
          <w:sz w:val="24"/>
          <w:szCs w:val="24"/>
        </w:rPr>
        <w:t>d</w:t>
      </w:r>
      <w:r w:rsidR="00D23193">
        <w:rPr>
          <w:rFonts w:ascii="Times New Roman" w:hAnsi="Times New Roman"/>
          <w:sz w:val="24"/>
          <w:szCs w:val="24"/>
        </w:rPr>
        <w:t xml:space="preserve"> that CPMT dis</w:t>
      </w:r>
      <w:r w:rsidR="00A22BFE">
        <w:rPr>
          <w:rFonts w:ascii="Times New Roman" w:hAnsi="Times New Roman"/>
          <w:sz w:val="24"/>
          <w:szCs w:val="24"/>
        </w:rPr>
        <w:t xml:space="preserve">cuss the expectations of discharge planning and develop best practices around escalation of concerns or problems to CPMT. </w:t>
      </w:r>
      <w:r w:rsidR="000E64FE">
        <w:rPr>
          <w:rFonts w:ascii="Times New Roman" w:hAnsi="Times New Roman"/>
          <w:sz w:val="24"/>
          <w:szCs w:val="24"/>
        </w:rPr>
        <w:t xml:space="preserve">This was not discussed </w:t>
      </w:r>
      <w:r w:rsidR="00DE1676">
        <w:rPr>
          <w:rFonts w:ascii="Times New Roman" w:hAnsi="Times New Roman"/>
          <w:sz w:val="24"/>
          <w:szCs w:val="24"/>
        </w:rPr>
        <w:t>in detail as</w:t>
      </w:r>
      <w:r w:rsidR="000E64FE">
        <w:rPr>
          <w:rFonts w:ascii="Times New Roman" w:hAnsi="Times New Roman"/>
          <w:sz w:val="24"/>
          <w:szCs w:val="24"/>
        </w:rPr>
        <w:t xml:space="preserve"> focus turned to addressing the </w:t>
      </w:r>
      <w:r w:rsidR="00DE1676">
        <w:rPr>
          <w:rFonts w:ascii="Times New Roman" w:hAnsi="Times New Roman"/>
          <w:sz w:val="24"/>
          <w:szCs w:val="24"/>
        </w:rPr>
        <w:t xml:space="preserve">escalation and </w:t>
      </w:r>
      <w:r w:rsidR="000E64FE">
        <w:rPr>
          <w:rFonts w:ascii="Times New Roman" w:hAnsi="Times New Roman"/>
          <w:sz w:val="24"/>
          <w:szCs w:val="24"/>
        </w:rPr>
        <w:t>appeal process.</w:t>
      </w:r>
    </w:p>
    <w:p w14:paraId="6B2A414D" w14:textId="7AA2BD06" w:rsidR="004B58D0" w:rsidRDefault="00B57843" w:rsidP="00BE7AC4">
      <w:pPr>
        <w:pStyle w:val="Outline2"/>
        <w:numPr>
          <w:ilvl w:val="0"/>
          <w:numId w:val="4"/>
        </w:numPr>
        <w:tabs>
          <w:tab w:val="left" w:pos="720"/>
        </w:tabs>
        <w:spacing w:line="252" w:lineRule="auto"/>
        <w:rPr>
          <w:rFonts w:ascii="Times New Roman" w:hAnsi="Times New Roman"/>
          <w:sz w:val="24"/>
          <w:szCs w:val="24"/>
        </w:rPr>
      </w:pPr>
      <w:r>
        <w:rPr>
          <w:rFonts w:ascii="Times New Roman" w:hAnsi="Times New Roman"/>
          <w:sz w:val="24"/>
          <w:szCs w:val="24"/>
        </w:rPr>
        <w:t>C</w:t>
      </w:r>
      <w:r w:rsidR="004B58D0">
        <w:rPr>
          <w:rFonts w:ascii="Times New Roman" w:hAnsi="Times New Roman"/>
          <w:sz w:val="24"/>
          <w:szCs w:val="24"/>
        </w:rPr>
        <w:t>PMT Escalation Practices</w:t>
      </w:r>
      <w:r w:rsidR="00D23193">
        <w:rPr>
          <w:rFonts w:ascii="Times New Roman" w:hAnsi="Times New Roman"/>
          <w:sz w:val="24"/>
          <w:szCs w:val="24"/>
        </w:rPr>
        <w:t xml:space="preserve">- The CSA Coordinator will </w:t>
      </w:r>
      <w:r w:rsidR="00F11B06">
        <w:rPr>
          <w:rFonts w:ascii="Times New Roman" w:hAnsi="Times New Roman"/>
          <w:sz w:val="24"/>
          <w:szCs w:val="24"/>
        </w:rPr>
        <w:t>submit proposed changes to the CPMT policy to allow any member to call an emergency meeting instead of the Chair</w:t>
      </w:r>
      <w:r w:rsidR="00176211">
        <w:rPr>
          <w:rFonts w:ascii="Times New Roman" w:hAnsi="Times New Roman"/>
          <w:sz w:val="24"/>
          <w:szCs w:val="24"/>
        </w:rPr>
        <w:t xml:space="preserve"> </w:t>
      </w:r>
      <w:r w:rsidR="006F146A">
        <w:rPr>
          <w:rFonts w:ascii="Times New Roman" w:hAnsi="Times New Roman"/>
          <w:sz w:val="24"/>
          <w:szCs w:val="24"/>
        </w:rPr>
        <w:t>onl</w:t>
      </w:r>
      <w:r w:rsidR="00731858">
        <w:rPr>
          <w:rFonts w:ascii="Times New Roman" w:hAnsi="Times New Roman"/>
          <w:sz w:val="24"/>
          <w:szCs w:val="24"/>
        </w:rPr>
        <w:t>y</w:t>
      </w:r>
      <w:r w:rsidR="006F146A">
        <w:rPr>
          <w:rFonts w:ascii="Times New Roman" w:hAnsi="Times New Roman"/>
          <w:sz w:val="24"/>
          <w:szCs w:val="24"/>
        </w:rPr>
        <w:t xml:space="preserve"> </w:t>
      </w:r>
      <w:r w:rsidR="00176211">
        <w:rPr>
          <w:rFonts w:ascii="Times New Roman" w:hAnsi="Times New Roman"/>
          <w:sz w:val="24"/>
          <w:szCs w:val="24"/>
        </w:rPr>
        <w:t xml:space="preserve">and </w:t>
      </w:r>
      <w:r w:rsidR="006F146A">
        <w:rPr>
          <w:rFonts w:ascii="Times New Roman" w:hAnsi="Times New Roman"/>
          <w:sz w:val="24"/>
          <w:szCs w:val="24"/>
        </w:rPr>
        <w:t xml:space="preserve">provide for </w:t>
      </w:r>
      <w:r w:rsidR="00F77C2F">
        <w:rPr>
          <w:rFonts w:ascii="Times New Roman" w:hAnsi="Times New Roman"/>
          <w:sz w:val="24"/>
          <w:szCs w:val="24"/>
        </w:rPr>
        <w:t>a member’s proxy to attend</w:t>
      </w:r>
      <w:r w:rsidR="00960741">
        <w:rPr>
          <w:rFonts w:ascii="Times New Roman" w:hAnsi="Times New Roman"/>
          <w:sz w:val="24"/>
          <w:szCs w:val="24"/>
        </w:rPr>
        <w:t>.</w:t>
      </w:r>
    </w:p>
    <w:p w14:paraId="316CAFFA" w14:textId="77777777" w:rsidR="004B58D0" w:rsidRPr="004B58D0" w:rsidRDefault="004B58D0" w:rsidP="004B58D0">
      <w:pPr>
        <w:pStyle w:val="Outline2"/>
        <w:numPr>
          <w:ilvl w:val="0"/>
          <w:numId w:val="0"/>
        </w:numPr>
        <w:tabs>
          <w:tab w:val="left" w:pos="720"/>
        </w:tabs>
        <w:spacing w:line="252" w:lineRule="auto"/>
        <w:ind w:left="720"/>
        <w:rPr>
          <w:rFonts w:ascii="Times New Roman" w:hAnsi="Times New Roman"/>
          <w:sz w:val="24"/>
          <w:szCs w:val="24"/>
        </w:rPr>
      </w:pPr>
    </w:p>
    <w:p w14:paraId="70339DEB" w14:textId="77777777" w:rsidR="004B58D0" w:rsidRPr="004B58D0" w:rsidRDefault="004B58D0" w:rsidP="004B58D0">
      <w:pPr>
        <w:spacing w:line="21" w:lineRule="atLeast"/>
        <w:ind w:left="0"/>
        <w:rPr>
          <w:rFonts w:ascii="Times New Roman" w:eastAsiaTheme="minorHAnsi" w:hAnsi="Times New Roman"/>
          <w:b/>
          <w:i/>
          <w:iCs/>
          <w:spacing w:val="0"/>
          <w:sz w:val="24"/>
          <w:szCs w:val="24"/>
        </w:rPr>
      </w:pPr>
      <w:r w:rsidRPr="004B58D0">
        <w:rPr>
          <w:rFonts w:ascii="Times New Roman" w:eastAsiaTheme="minorHAnsi" w:hAnsi="Times New Roman"/>
          <w:b/>
          <w:i/>
          <w:iCs/>
          <w:spacing w:val="0"/>
          <w:sz w:val="24"/>
          <w:szCs w:val="24"/>
        </w:rPr>
        <w:t>Informational Items:</w:t>
      </w:r>
    </w:p>
    <w:p w14:paraId="01A2D8EB" w14:textId="50D7345D" w:rsidR="002A59B6" w:rsidRDefault="004B58D0" w:rsidP="00BE7AC4">
      <w:pPr>
        <w:pStyle w:val="Outline2"/>
        <w:numPr>
          <w:ilvl w:val="0"/>
          <w:numId w:val="4"/>
        </w:numPr>
        <w:tabs>
          <w:tab w:val="left" w:pos="720"/>
        </w:tabs>
        <w:spacing w:line="252" w:lineRule="auto"/>
        <w:rPr>
          <w:rFonts w:ascii="Times New Roman" w:hAnsi="Times New Roman"/>
          <w:sz w:val="24"/>
          <w:szCs w:val="24"/>
        </w:rPr>
      </w:pPr>
      <w:r>
        <w:rPr>
          <w:rFonts w:ascii="Times New Roman" w:hAnsi="Times New Roman"/>
          <w:sz w:val="24"/>
          <w:szCs w:val="24"/>
        </w:rPr>
        <w:t>Service Gap Survey-</w:t>
      </w:r>
      <w:r w:rsidR="00A22BFE">
        <w:rPr>
          <w:rFonts w:ascii="Times New Roman" w:hAnsi="Times New Roman"/>
          <w:sz w:val="24"/>
          <w:szCs w:val="24"/>
        </w:rPr>
        <w:t xml:space="preserve"> The Service Gap Survey is required bi-annually</w:t>
      </w:r>
      <w:r w:rsidR="000E64FE">
        <w:rPr>
          <w:rFonts w:ascii="Times New Roman" w:hAnsi="Times New Roman"/>
          <w:sz w:val="24"/>
          <w:szCs w:val="24"/>
        </w:rPr>
        <w:t>,</w:t>
      </w:r>
      <w:r w:rsidR="00A22BFE">
        <w:rPr>
          <w:rFonts w:ascii="Times New Roman" w:hAnsi="Times New Roman"/>
          <w:sz w:val="24"/>
          <w:szCs w:val="24"/>
        </w:rPr>
        <w:t xml:space="preserve"> and updates are requested in opposite years.</w:t>
      </w:r>
      <w:r w:rsidR="00EC2C7D">
        <w:rPr>
          <w:rFonts w:ascii="Times New Roman" w:hAnsi="Times New Roman"/>
          <w:sz w:val="24"/>
          <w:szCs w:val="24"/>
        </w:rPr>
        <w:t xml:space="preserve"> </w:t>
      </w:r>
      <w:r w:rsidR="00A22BFE">
        <w:rPr>
          <w:rFonts w:ascii="Times New Roman" w:hAnsi="Times New Roman"/>
          <w:sz w:val="24"/>
          <w:szCs w:val="24"/>
        </w:rPr>
        <w:t xml:space="preserve">This year, questions were sent to update the status of the gaps identified in </w:t>
      </w:r>
      <w:r w:rsidR="00917C42">
        <w:rPr>
          <w:rFonts w:ascii="Times New Roman" w:hAnsi="Times New Roman"/>
          <w:sz w:val="24"/>
          <w:szCs w:val="24"/>
        </w:rPr>
        <w:t>Frederick County’s Service Gap S</w:t>
      </w:r>
      <w:r w:rsidR="00A22BFE">
        <w:rPr>
          <w:rFonts w:ascii="Times New Roman" w:hAnsi="Times New Roman"/>
          <w:sz w:val="24"/>
          <w:szCs w:val="24"/>
        </w:rPr>
        <w:t>urvey last year</w:t>
      </w:r>
      <w:r w:rsidR="00C20CBE">
        <w:rPr>
          <w:rFonts w:ascii="Times New Roman" w:hAnsi="Times New Roman"/>
          <w:sz w:val="24"/>
          <w:szCs w:val="24"/>
        </w:rPr>
        <w:t>. A copy of the update was provided.</w:t>
      </w:r>
    </w:p>
    <w:p w14:paraId="57571008" w14:textId="7187552D" w:rsidR="004B58D0" w:rsidRDefault="004B58D0" w:rsidP="00BE7AC4">
      <w:pPr>
        <w:pStyle w:val="Outline2"/>
        <w:numPr>
          <w:ilvl w:val="0"/>
          <w:numId w:val="4"/>
        </w:numPr>
        <w:tabs>
          <w:tab w:val="left" w:pos="720"/>
        </w:tabs>
        <w:spacing w:line="252" w:lineRule="auto"/>
        <w:rPr>
          <w:rFonts w:ascii="Times New Roman" w:hAnsi="Times New Roman"/>
          <w:sz w:val="24"/>
          <w:szCs w:val="24"/>
        </w:rPr>
      </w:pPr>
      <w:r>
        <w:rPr>
          <w:rFonts w:ascii="Times New Roman" w:hAnsi="Times New Roman"/>
          <w:sz w:val="24"/>
          <w:szCs w:val="24"/>
        </w:rPr>
        <w:t>Legislative Change for Children’s Residential Facilities-</w:t>
      </w:r>
      <w:r w:rsidR="00A22BFE">
        <w:rPr>
          <w:rFonts w:ascii="Times New Roman" w:hAnsi="Times New Roman"/>
          <w:sz w:val="24"/>
          <w:szCs w:val="24"/>
        </w:rPr>
        <w:t xml:space="preserve"> There was a change in the requirements for background checks for Children’s Residential Facilities that were adopted by the State Department of Social Services.</w:t>
      </w:r>
      <w:r w:rsidR="00EC2C7D">
        <w:rPr>
          <w:rFonts w:ascii="Times New Roman" w:hAnsi="Times New Roman"/>
          <w:sz w:val="24"/>
          <w:szCs w:val="24"/>
        </w:rPr>
        <w:t xml:space="preserve"> </w:t>
      </w:r>
      <w:r w:rsidR="00A22BFE">
        <w:rPr>
          <w:rFonts w:ascii="Times New Roman" w:hAnsi="Times New Roman"/>
          <w:sz w:val="24"/>
          <w:szCs w:val="24"/>
        </w:rPr>
        <w:t xml:space="preserve">It recommends </w:t>
      </w:r>
      <w:r w:rsidR="00755F14">
        <w:rPr>
          <w:rFonts w:ascii="Times New Roman" w:hAnsi="Times New Roman"/>
          <w:sz w:val="24"/>
          <w:szCs w:val="24"/>
        </w:rPr>
        <w:t xml:space="preserve">localities consider </w:t>
      </w:r>
      <w:r w:rsidR="00311E7E">
        <w:rPr>
          <w:rFonts w:ascii="Times New Roman" w:hAnsi="Times New Roman"/>
          <w:sz w:val="24"/>
          <w:szCs w:val="24"/>
        </w:rPr>
        <w:t xml:space="preserve">adding similar </w:t>
      </w:r>
      <w:r w:rsidR="00FE137A">
        <w:rPr>
          <w:rFonts w:ascii="Times New Roman" w:hAnsi="Times New Roman"/>
          <w:sz w:val="24"/>
          <w:szCs w:val="24"/>
        </w:rPr>
        <w:t xml:space="preserve">language to </w:t>
      </w:r>
      <w:r w:rsidR="00A22BFE">
        <w:rPr>
          <w:rFonts w:ascii="Times New Roman" w:hAnsi="Times New Roman"/>
          <w:sz w:val="24"/>
          <w:szCs w:val="24"/>
        </w:rPr>
        <w:t>local contracts.</w:t>
      </w:r>
    </w:p>
    <w:p w14:paraId="7B684617" w14:textId="4B1A5319" w:rsidR="004B19A6" w:rsidRPr="004B58D0" w:rsidRDefault="004B19A6" w:rsidP="002A59B6">
      <w:pPr>
        <w:spacing w:line="21" w:lineRule="atLeast"/>
        <w:ind w:left="0"/>
        <w:rPr>
          <w:rFonts w:ascii="Times New Roman" w:eastAsiaTheme="minorHAnsi" w:hAnsi="Times New Roman"/>
          <w:b/>
          <w:i/>
          <w:iCs/>
          <w:spacing w:val="0"/>
          <w:sz w:val="24"/>
          <w:szCs w:val="24"/>
        </w:rPr>
      </w:pPr>
      <w:r w:rsidRPr="004B58D0">
        <w:rPr>
          <w:rFonts w:ascii="Times New Roman" w:eastAsiaTheme="minorHAnsi" w:hAnsi="Times New Roman"/>
          <w:b/>
          <w:i/>
          <w:iCs/>
          <w:spacing w:val="0"/>
          <w:sz w:val="24"/>
          <w:szCs w:val="24"/>
        </w:rPr>
        <w:tab/>
      </w:r>
    </w:p>
    <w:p w14:paraId="763CDFD1" w14:textId="0A8A6C45" w:rsidR="004B04D0" w:rsidRPr="00AF12A1" w:rsidRDefault="004B04D0" w:rsidP="002A59B6">
      <w:pPr>
        <w:spacing w:line="21" w:lineRule="atLeast"/>
        <w:ind w:left="0"/>
        <w:rPr>
          <w:rFonts w:ascii="Times New Roman" w:eastAsiaTheme="minorHAnsi" w:hAnsi="Times New Roman"/>
          <w:b/>
          <w:i/>
          <w:iCs/>
          <w:spacing w:val="0"/>
          <w:sz w:val="24"/>
          <w:szCs w:val="24"/>
        </w:rPr>
      </w:pPr>
      <w:r w:rsidRPr="00AF12A1">
        <w:rPr>
          <w:rFonts w:ascii="Times New Roman" w:eastAsiaTheme="minorHAnsi" w:hAnsi="Times New Roman"/>
          <w:b/>
          <w:i/>
          <w:iCs/>
          <w:spacing w:val="0"/>
          <w:sz w:val="24"/>
          <w:szCs w:val="24"/>
        </w:rPr>
        <w:t>Assigned Tasks:</w:t>
      </w:r>
    </w:p>
    <w:p w14:paraId="4DC06D3D" w14:textId="401CD74A" w:rsidR="00512E8B" w:rsidRDefault="002E55F5" w:rsidP="002E55F5">
      <w:pPr>
        <w:pStyle w:val="Outline2"/>
        <w:numPr>
          <w:ilvl w:val="0"/>
          <w:numId w:val="4"/>
        </w:numPr>
        <w:tabs>
          <w:tab w:val="left" w:pos="720"/>
        </w:tabs>
        <w:spacing w:line="21" w:lineRule="atLeast"/>
        <w:rPr>
          <w:rFonts w:ascii="Times New Roman" w:hAnsi="Times New Roman"/>
          <w:sz w:val="24"/>
          <w:szCs w:val="24"/>
        </w:rPr>
      </w:pPr>
      <w:r>
        <w:rPr>
          <w:rFonts w:ascii="Times New Roman" w:hAnsi="Times New Roman"/>
          <w:sz w:val="24"/>
          <w:szCs w:val="24"/>
        </w:rPr>
        <w:t xml:space="preserve">The CSA Coordinator </w:t>
      </w:r>
      <w:r w:rsidR="00512E8B">
        <w:rPr>
          <w:rFonts w:ascii="Times New Roman" w:hAnsi="Times New Roman"/>
          <w:sz w:val="24"/>
          <w:szCs w:val="24"/>
        </w:rPr>
        <w:t xml:space="preserve">will email </w:t>
      </w:r>
      <w:r w:rsidR="000E64FE">
        <w:rPr>
          <w:rFonts w:ascii="Times New Roman" w:hAnsi="Times New Roman"/>
          <w:sz w:val="24"/>
          <w:szCs w:val="24"/>
        </w:rPr>
        <w:t>interested members</w:t>
      </w:r>
      <w:r w:rsidR="00452D98">
        <w:rPr>
          <w:rFonts w:ascii="Times New Roman" w:hAnsi="Times New Roman"/>
          <w:sz w:val="24"/>
          <w:szCs w:val="24"/>
        </w:rPr>
        <w:t xml:space="preserve"> to initiate a </w:t>
      </w:r>
      <w:r w:rsidR="00512E8B">
        <w:rPr>
          <w:rFonts w:ascii="Times New Roman" w:hAnsi="Times New Roman"/>
          <w:sz w:val="24"/>
          <w:szCs w:val="24"/>
        </w:rPr>
        <w:t>subcommittee for the survey creation.</w:t>
      </w:r>
    </w:p>
    <w:p w14:paraId="16BA3B38" w14:textId="0F99F7AC" w:rsidR="00512E8B" w:rsidRDefault="00512E8B" w:rsidP="002E55F5">
      <w:pPr>
        <w:pStyle w:val="Outline2"/>
        <w:numPr>
          <w:ilvl w:val="0"/>
          <w:numId w:val="4"/>
        </w:numPr>
        <w:tabs>
          <w:tab w:val="left" w:pos="720"/>
        </w:tabs>
        <w:spacing w:line="21" w:lineRule="atLeast"/>
        <w:rPr>
          <w:rFonts w:ascii="Times New Roman" w:hAnsi="Times New Roman"/>
          <w:sz w:val="24"/>
          <w:szCs w:val="24"/>
        </w:rPr>
      </w:pPr>
      <w:r>
        <w:rPr>
          <w:rFonts w:ascii="Times New Roman" w:hAnsi="Times New Roman"/>
          <w:sz w:val="24"/>
          <w:szCs w:val="24"/>
        </w:rPr>
        <w:t>The CSA Coordinator will adjust the policy to allow any member of CPMT the ability to request an emergency meeting for the next business day.</w:t>
      </w:r>
    </w:p>
    <w:p w14:paraId="2868C69A" w14:textId="39DA1794" w:rsidR="00512E8B" w:rsidRDefault="00512E8B" w:rsidP="002E55F5">
      <w:pPr>
        <w:pStyle w:val="Outline2"/>
        <w:numPr>
          <w:ilvl w:val="0"/>
          <w:numId w:val="4"/>
        </w:numPr>
        <w:tabs>
          <w:tab w:val="left" w:pos="720"/>
        </w:tabs>
        <w:spacing w:line="21" w:lineRule="atLeast"/>
        <w:rPr>
          <w:rFonts w:ascii="Times New Roman" w:hAnsi="Times New Roman"/>
          <w:sz w:val="24"/>
          <w:szCs w:val="24"/>
        </w:rPr>
      </w:pPr>
      <w:r>
        <w:rPr>
          <w:rFonts w:ascii="Times New Roman" w:hAnsi="Times New Roman"/>
          <w:sz w:val="24"/>
          <w:szCs w:val="24"/>
        </w:rPr>
        <w:t>The CSA Coordinator will speak to Grafton about the amendment change that was denied by CPMT.</w:t>
      </w:r>
    </w:p>
    <w:p w14:paraId="77433D0E" w14:textId="5C6887CD" w:rsidR="00512E8B" w:rsidRDefault="00512E8B" w:rsidP="002E55F5">
      <w:pPr>
        <w:pStyle w:val="Outline2"/>
        <w:numPr>
          <w:ilvl w:val="0"/>
          <w:numId w:val="4"/>
        </w:numPr>
        <w:tabs>
          <w:tab w:val="left" w:pos="720"/>
        </w:tabs>
        <w:spacing w:line="21" w:lineRule="atLeast"/>
        <w:rPr>
          <w:rFonts w:ascii="Times New Roman" w:hAnsi="Times New Roman"/>
          <w:sz w:val="24"/>
          <w:szCs w:val="24"/>
        </w:rPr>
      </w:pPr>
      <w:r>
        <w:rPr>
          <w:rFonts w:ascii="Times New Roman" w:hAnsi="Times New Roman"/>
          <w:sz w:val="24"/>
          <w:szCs w:val="24"/>
        </w:rPr>
        <w:t>The CSA Coordinator will present another update about the youth discussed during the Executive Session and the IEP process.</w:t>
      </w:r>
    </w:p>
    <w:p w14:paraId="6348907E" w14:textId="404A1B10" w:rsidR="002E55F5" w:rsidRDefault="002B3FCB" w:rsidP="00512E8B">
      <w:pPr>
        <w:pStyle w:val="Outline2"/>
        <w:numPr>
          <w:ilvl w:val="0"/>
          <w:numId w:val="0"/>
        </w:numPr>
        <w:tabs>
          <w:tab w:val="left" w:pos="720"/>
        </w:tabs>
        <w:spacing w:line="21" w:lineRule="atLeast"/>
        <w:ind w:left="720"/>
        <w:rPr>
          <w:rFonts w:ascii="Times New Roman" w:hAnsi="Times New Roman"/>
          <w:sz w:val="24"/>
          <w:szCs w:val="24"/>
        </w:rPr>
      </w:pPr>
      <w:r>
        <w:rPr>
          <w:rFonts w:ascii="Times New Roman" w:hAnsi="Times New Roman"/>
          <w:sz w:val="24"/>
          <w:szCs w:val="24"/>
        </w:rPr>
        <w:t xml:space="preserve"> </w:t>
      </w:r>
    </w:p>
    <w:p w14:paraId="6C81FE9E" w14:textId="41F4CDEF" w:rsidR="000B4EC9" w:rsidRDefault="00A850EB" w:rsidP="00B966AA">
      <w:pPr>
        <w:spacing w:after="240"/>
        <w:ind w:left="0"/>
        <w:rPr>
          <w:rFonts w:ascii="Times New Roman" w:eastAsiaTheme="minorHAnsi" w:hAnsi="Times New Roman"/>
          <w:spacing w:val="0"/>
          <w:sz w:val="24"/>
          <w:szCs w:val="24"/>
        </w:rPr>
      </w:pPr>
      <w:r>
        <w:rPr>
          <w:rFonts w:ascii="Times New Roman" w:eastAsiaTheme="minorHAnsi" w:hAnsi="Times New Roman"/>
          <w:b/>
          <w:i/>
          <w:spacing w:val="0"/>
          <w:sz w:val="24"/>
          <w:szCs w:val="24"/>
        </w:rPr>
        <w:lastRenderedPageBreak/>
        <w:t>Next Meeting:</w:t>
      </w:r>
      <w:r>
        <w:rPr>
          <w:rFonts w:ascii="Times New Roman" w:eastAsiaTheme="minorHAnsi" w:hAnsi="Times New Roman"/>
          <w:spacing w:val="0"/>
          <w:sz w:val="24"/>
          <w:szCs w:val="24"/>
        </w:rPr>
        <w:t xml:space="preserve"> The next CPMT meeting will be held Monday, </w:t>
      </w:r>
      <w:r w:rsidR="004B58D0">
        <w:rPr>
          <w:rFonts w:ascii="Times New Roman" w:eastAsiaTheme="minorHAnsi" w:hAnsi="Times New Roman"/>
          <w:spacing w:val="0"/>
          <w:sz w:val="24"/>
          <w:szCs w:val="24"/>
        </w:rPr>
        <w:t>July 25</w:t>
      </w:r>
      <w:r w:rsidR="00DD3ED9">
        <w:rPr>
          <w:rFonts w:ascii="Times New Roman" w:eastAsiaTheme="minorHAnsi" w:hAnsi="Times New Roman"/>
          <w:spacing w:val="0"/>
          <w:sz w:val="24"/>
          <w:szCs w:val="24"/>
        </w:rPr>
        <w:t>,</w:t>
      </w:r>
      <w:r w:rsidR="00B17019">
        <w:rPr>
          <w:rFonts w:ascii="Times New Roman" w:eastAsiaTheme="minorHAnsi" w:hAnsi="Times New Roman"/>
          <w:spacing w:val="0"/>
          <w:sz w:val="24"/>
          <w:szCs w:val="24"/>
        </w:rPr>
        <w:t xml:space="preserve"> </w:t>
      </w:r>
      <w:r w:rsidR="00F50461">
        <w:rPr>
          <w:rFonts w:ascii="Times New Roman" w:eastAsiaTheme="minorHAnsi" w:hAnsi="Times New Roman"/>
          <w:spacing w:val="0"/>
          <w:sz w:val="24"/>
          <w:szCs w:val="24"/>
        </w:rPr>
        <w:t>202</w:t>
      </w:r>
      <w:r w:rsidR="00354700">
        <w:rPr>
          <w:rFonts w:ascii="Times New Roman" w:eastAsiaTheme="minorHAnsi" w:hAnsi="Times New Roman"/>
          <w:spacing w:val="0"/>
          <w:sz w:val="24"/>
          <w:szCs w:val="24"/>
        </w:rPr>
        <w:t>2</w:t>
      </w:r>
      <w:r w:rsidR="00F50461">
        <w:rPr>
          <w:rFonts w:ascii="Times New Roman" w:eastAsiaTheme="minorHAnsi" w:hAnsi="Times New Roman"/>
          <w:spacing w:val="0"/>
          <w:sz w:val="24"/>
          <w:szCs w:val="24"/>
        </w:rPr>
        <w:t>,</w:t>
      </w:r>
      <w:r w:rsidR="00B17019">
        <w:rPr>
          <w:rFonts w:ascii="Times New Roman" w:eastAsiaTheme="minorHAnsi" w:hAnsi="Times New Roman"/>
          <w:spacing w:val="0"/>
          <w:sz w:val="24"/>
          <w:szCs w:val="24"/>
        </w:rPr>
        <w:t xml:space="preserve"> at 1:00 pm in the 1</w:t>
      </w:r>
      <w:r w:rsidR="00B17019" w:rsidRPr="00B17019">
        <w:rPr>
          <w:rFonts w:ascii="Times New Roman" w:eastAsiaTheme="minorHAnsi" w:hAnsi="Times New Roman"/>
          <w:spacing w:val="0"/>
          <w:sz w:val="24"/>
          <w:szCs w:val="24"/>
          <w:vertAlign w:val="superscript"/>
        </w:rPr>
        <w:t>st</w:t>
      </w:r>
      <w:r w:rsidR="0092637B">
        <w:rPr>
          <w:rFonts w:ascii="Times New Roman" w:eastAsiaTheme="minorHAnsi" w:hAnsi="Times New Roman"/>
          <w:spacing w:val="0"/>
          <w:sz w:val="24"/>
          <w:szCs w:val="24"/>
          <w:vertAlign w:val="superscript"/>
        </w:rPr>
        <w:t xml:space="preserve"> </w:t>
      </w:r>
      <w:r w:rsidR="00B17019">
        <w:rPr>
          <w:rFonts w:ascii="Times New Roman" w:eastAsiaTheme="minorHAnsi" w:hAnsi="Times New Roman"/>
          <w:spacing w:val="0"/>
          <w:sz w:val="24"/>
          <w:szCs w:val="24"/>
        </w:rPr>
        <w:t>Floor Conference Room</w:t>
      </w:r>
      <w:r w:rsidR="00EE3BF3">
        <w:rPr>
          <w:rFonts w:ascii="Times New Roman" w:eastAsiaTheme="minorHAnsi" w:hAnsi="Times New Roman"/>
          <w:spacing w:val="0"/>
          <w:sz w:val="24"/>
          <w:szCs w:val="24"/>
        </w:rPr>
        <w:t>.</w:t>
      </w:r>
    </w:p>
    <w:p w14:paraId="0694E79E" w14:textId="4A78D0F3" w:rsidR="003A3870" w:rsidRDefault="00A850EB" w:rsidP="003A3870">
      <w:pPr>
        <w:spacing w:after="160" w:line="252" w:lineRule="auto"/>
        <w:ind w:left="0"/>
        <w:rPr>
          <w:rFonts w:ascii="Times New Roman" w:eastAsiaTheme="minorHAnsi" w:hAnsi="Times New Roman"/>
          <w:spacing w:val="0"/>
          <w:sz w:val="24"/>
          <w:szCs w:val="24"/>
        </w:rPr>
      </w:pPr>
      <w:r>
        <w:rPr>
          <w:rFonts w:ascii="Times New Roman" w:eastAsiaTheme="minorHAnsi" w:hAnsi="Times New Roman"/>
          <w:b/>
          <w:i/>
          <w:spacing w:val="0"/>
          <w:sz w:val="24"/>
          <w:szCs w:val="24"/>
        </w:rPr>
        <w:t>Adjournment:</w:t>
      </w:r>
      <w:r>
        <w:rPr>
          <w:rFonts w:ascii="Times New Roman" w:eastAsiaTheme="minorHAnsi" w:hAnsi="Times New Roman"/>
          <w:spacing w:val="0"/>
          <w:sz w:val="24"/>
          <w:szCs w:val="24"/>
        </w:rPr>
        <w:t xml:space="preserve"> </w:t>
      </w:r>
      <w:r w:rsidR="004B58D0">
        <w:rPr>
          <w:rFonts w:ascii="Times New Roman" w:eastAsiaTheme="minorHAnsi" w:hAnsi="Times New Roman"/>
          <w:spacing w:val="0"/>
          <w:sz w:val="24"/>
          <w:szCs w:val="24"/>
        </w:rPr>
        <w:t xml:space="preserve">Denise Acker </w:t>
      </w:r>
      <w:r w:rsidR="00BC05A1">
        <w:rPr>
          <w:rFonts w:ascii="Times New Roman" w:eastAsiaTheme="minorHAnsi" w:hAnsi="Times New Roman"/>
          <w:spacing w:val="0"/>
          <w:sz w:val="24"/>
          <w:szCs w:val="24"/>
        </w:rPr>
        <w:t xml:space="preserve">made a motion to adjourn, </w:t>
      </w:r>
      <w:r w:rsidR="004B58D0">
        <w:rPr>
          <w:rFonts w:ascii="Times New Roman" w:eastAsiaTheme="minorHAnsi" w:hAnsi="Times New Roman"/>
          <w:spacing w:val="0"/>
          <w:sz w:val="24"/>
          <w:szCs w:val="24"/>
        </w:rPr>
        <w:t>Jerry Stollings</w:t>
      </w:r>
      <w:r w:rsidR="00354700">
        <w:rPr>
          <w:rFonts w:ascii="Times New Roman" w:eastAsiaTheme="minorHAnsi" w:hAnsi="Times New Roman"/>
          <w:spacing w:val="0"/>
          <w:sz w:val="24"/>
          <w:szCs w:val="24"/>
        </w:rPr>
        <w:t xml:space="preserve"> </w:t>
      </w:r>
      <w:r w:rsidR="00E02600">
        <w:rPr>
          <w:rFonts w:ascii="Times New Roman" w:eastAsiaTheme="minorHAnsi" w:hAnsi="Times New Roman"/>
          <w:spacing w:val="0"/>
          <w:sz w:val="24"/>
          <w:szCs w:val="24"/>
        </w:rPr>
        <w:t>seconded,</w:t>
      </w:r>
      <w:r w:rsidR="00BC05A1">
        <w:rPr>
          <w:rFonts w:ascii="Times New Roman" w:eastAsiaTheme="minorHAnsi" w:hAnsi="Times New Roman"/>
          <w:spacing w:val="0"/>
          <w:sz w:val="24"/>
          <w:szCs w:val="24"/>
        </w:rPr>
        <w:t xml:space="preserve"> and the</w:t>
      </w:r>
      <w:r w:rsidR="003A3870" w:rsidRPr="00E724EB">
        <w:rPr>
          <w:rFonts w:ascii="Times New Roman" w:eastAsiaTheme="minorHAnsi" w:hAnsi="Times New Roman"/>
          <w:spacing w:val="0"/>
          <w:sz w:val="24"/>
          <w:szCs w:val="24"/>
        </w:rPr>
        <w:t xml:space="preserve"> </w:t>
      </w:r>
      <w:r w:rsidR="00181115">
        <w:rPr>
          <w:rFonts w:ascii="Times New Roman" w:eastAsiaTheme="minorHAnsi" w:hAnsi="Times New Roman"/>
          <w:spacing w:val="0"/>
          <w:sz w:val="24"/>
          <w:szCs w:val="24"/>
        </w:rPr>
        <w:t xml:space="preserve">motion was approved. The </w:t>
      </w:r>
      <w:r w:rsidR="003A3870" w:rsidRPr="00E724EB">
        <w:rPr>
          <w:rFonts w:ascii="Times New Roman" w:eastAsiaTheme="minorHAnsi" w:hAnsi="Times New Roman"/>
          <w:spacing w:val="0"/>
          <w:sz w:val="24"/>
          <w:szCs w:val="24"/>
        </w:rPr>
        <w:t xml:space="preserve">meeting was adjourned at </w:t>
      </w:r>
      <w:r w:rsidR="0034380D">
        <w:rPr>
          <w:rFonts w:ascii="Times New Roman" w:eastAsiaTheme="minorHAnsi" w:hAnsi="Times New Roman"/>
          <w:spacing w:val="0"/>
          <w:sz w:val="24"/>
          <w:szCs w:val="24"/>
        </w:rPr>
        <w:t>3:</w:t>
      </w:r>
      <w:r w:rsidR="004B58D0">
        <w:rPr>
          <w:rFonts w:ascii="Times New Roman" w:eastAsiaTheme="minorHAnsi" w:hAnsi="Times New Roman"/>
          <w:spacing w:val="0"/>
          <w:sz w:val="24"/>
          <w:szCs w:val="24"/>
        </w:rPr>
        <w:t>25</w:t>
      </w:r>
      <w:r w:rsidR="003A3870" w:rsidRPr="00E724EB">
        <w:rPr>
          <w:rFonts w:ascii="Times New Roman" w:eastAsiaTheme="minorHAnsi" w:hAnsi="Times New Roman"/>
          <w:spacing w:val="0"/>
          <w:sz w:val="24"/>
          <w:szCs w:val="24"/>
        </w:rPr>
        <w:t xml:space="preserve"> pm.</w:t>
      </w:r>
    </w:p>
    <w:p w14:paraId="21DE0E94" w14:textId="47E4FD1A" w:rsidR="00BC05A1" w:rsidRPr="00A044D9" w:rsidRDefault="00A850EB" w:rsidP="00A044D9">
      <w:pPr>
        <w:pStyle w:val="Outline2"/>
        <w:numPr>
          <w:ilvl w:val="0"/>
          <w:numId w:val="0"/>
        </w:numPr>
        <w:tabs>
          <w:tab w:val="left" w:pos="720"/>
        </w:tabs>
        <w:rPr>
          <w:rFonts w:ascii="Times New Roman" w:hAnsi="Times New Roman"/>
          <w:sz w:val="24"/>
          <w:szCs w:val="24"/>
        </w:rPr>
      </w:pPr>
      <w:r w:rsidRPr="00A044D9">
        <w:rPr>
          <w:rFonts w:ascii="Times New Roman" w:eastAsiaTheme="minorHAnsi" w:hAnsi="Times New Roman"/>
          <w:b/>
          <w:i/>
          <w:spacing w:val="0"/>
          <w:sz w:val="24"/>
          <w:szCs w:val="24"/>
        </w:rPr>
        <w:t>Minutes Completed By:</w:t>
      </w:r>
      <w:r w:rsidRPr="00A044D9">
        <w:rPr>
          <w:rFonts w:ascii="Times New Roman" w:eastAsiaTheme="minorHAnsi" w:hAnsi="Times New Roman"/>
          <w:spacing w:val="0"/>
          <w:sz w:val="24"/>
          <w:szCs w:val="24"/>
        </w:rPr>
        <w:t xml:space="preserve"> Robbin Lloyd</w:t>
      </w:r>
    </w:p>
    <w:sectPr w:rsidR="00BC05A1" w:rsidRPr="00A044D9" w:rsidSect="00CD4C16">
      <w:pgSz w:w="12240" w:h="15840"/>
      <w:pgMar w:top="1296" w:right="1152"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94FA4" w14:textId="77777777" w:rsidR="0000522D" w:rsidRDefault="0000522D" w:rsidP="005B3907">
      <w:r>
        <w:separator/>
      </w:r>
    </w:p>
  </w:endnote>
  <w:endnote w:type="continuationSeparator" w:id="0">
    <w:p w14:paraId="4F81BCDF" w14:textId="77777777" w:rsidR="0000522D" w:rsidRDefault="0000522D" w:rsidP="005B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9041C" w14:textId="77777777" w:rsidR="0000522D" w:rsidRDefault="0000522D" w:rsidP="005B3907">
      <w:r>
        <w:separator/>
      </w:r>
    </w:p>
  </w:footnote>
  <w:footnote w:type="continuationSeparator" w:id="0">
    <w:p w14:paraId="52DB72EA" w14:textId="77777777" w:rsidR="0000522D" w:rsidRDefault="0000522D" w:rsidP="005B3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6B9E"/>
    <w:multiLevelType w:val="hybridMultilevel"/>
    <w:tmpl w:val="C4FED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B6A73"/>
    <w:multiLevelType w:val="hybridMultilevel"/>
    <w:tmpl w:val="0024BD6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1017B31"/>
    <w:multiLevelType w:val="multilevel"/>
    <w:tmpl w:val="6150D6EC"/>
    <w:lvl w:ilvl="0">
      <w:start w:val="1"/>
      <w:numFmt w:val="upperRoman"/>
      <w:lvlText w:val="%1."/>
      <w:lvlJc w:val="left"/>
      <w:pPr>
        <w:tabs>
          <w:tab w:val="num" w:pos="1440"/>
        </w:tabs>
        <w:ind w:left="1440" w:hanging="720"/>
      </w:pPr>
      <w:rPr>
        <w:rFonts w:ascii="Arial" w:hAnsi="Arial"/>
        <w:sz w:val="28"/>
      </w:rPr>
    </w:lvl>
    <w:lvl w:ilvl="1">
      <w:start w:val="1"/>
      <w:numFmt w:val="lowerLetter"/>
      <w:lvlText w:val="%2."/>
      <w:lvlJc w:val="left"/>
      <w:pPr>
        <w:tabs>
          <w:tab w:val="num" w:pos="1710"/>
        </w:tabs>
        <w:ind w:left="1710" w:hanging="360"/>
      </w:pPr>
      <w:rPr>
        <w:rFonts w:ascii="Arial" w:hAnsi="Arial"/>
        <w:sz w:val="28"/>
      </w:rPr>
    </w:lvl>
    <w:lvl w:ilvl="2">
      <w:start w:val="1"/>
      <w:numFmt w:val="lowerRoman"/>
      <w:lvlText w:val="%3."/>
      <w:lvlJc w:val="right"/>
      <w:pPr>
        <w:tabs>
          <w:tab w:val="num" w:pos="2520"/>
        </w:tabs>
        <w:ind w:left="2520" w:hanging="180"/>
      </w:pPr>
    </w:lvl>
    <w:lvl w:ilvl="3">
      <w:start w:val="1"/>
      <w:numFmt w:val="decimal"/>
      <w:lvlText w:val="%4."/>
      <w:lvlJc w:val="left"/>
      <w:pPr>
        <w:tabs>
          <w:tab w:val="num" w:pos="1170"/>
        </w:tabs>
        <w:ind w:left="117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18CC0932"/>
    <w:multiLevelType w:val="hybridMultilevel"/>
    <w:tmpl w:val="4C2A43C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25DA5530"/>
    <w:multiLevelType w:val="hybridMultilevel"/>
    <w:tmpl w:val="BF22FC52"/>
    <w:lvl w:ilvl="0" w:tplc="7736B300">
      <w:start w:val="1"/>
      <w:numFmt w:val="upperLetter"/>
      <w:lvlText w:val="%1."/>
      <w:lvlJc w:val="left"/>
      <w:pPr>
        <w:ind w:left="1080" w:hanging="360"/>
      </w:pPr>
      <w:rPr>
        <w:rFonts w:eastAsia="Calibri"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FC52F5"/>
    <w:multiLevelType w:val="multilevel"/>
    <w:tmpl w:val="6150D6EC"/>
    <w:styleLink w:val="AgendaItems"/>
    <w:lvl w:ilvl="0">
      <w:start w:val="1"/>
      <w:numFmt w:val="upperRoman"/>
      <w:pStyle w:val="Outline1"/>
      <w:lvlText w:val="%1."/>
      <w:lvlJc w:val="left"/>
      <w:pPr>
        <w:tabs>
          <w:tab w:val="num" w:pos="1440"/>
        </w:tabs>
        <w:ind w:left="1440" w:hanging="720"/>
      </w:pPr>
      <w:rPr>
        <w:rFonts w:ascii="Arial" w:hAnsi="Arial"/>
        <w:sz w:val="28"/>
      </w:rPr>
    </w:lvl>
    <w:lvl w:ilvl="1">
      <w:start w:val="1"/>
      <w:numFmt w:val="lowerLetter"/>
      <w:pStyle w:val="Agendadetail"/>
      <w:lvlText w:val="%2."/>
      <w:lvlJc w:val="left"/>
      <w:pPr>
        <w:tabs>
          <w:tab w:val="num" w:pos="1710"/>
        </w:tabs>
        <w:ind w:left="1710" w:hanging="360"/>
      </w:pPr>
      <w:rPr>
        <w:rFonts w:ascii="Arial" w:hAnsi="Arial"/>
        <w:sz w:val="28"/>
      </w:rPr>
    </w:lvl>
    <w:lvl w:ilvl="2">
      <w:start w:val="1"/>
      <w:numFmt w:val="lowerRoman"/>
      <w:pStyle w:val="Outline3"/>
      <w:lvlText w:val="%3."/>
      <w:lvlJc w:val="right"/>
      <w:pPr>
        <w:tabs>
          <w:tab w:val="num" w:pos="2520"/>
        </w:tabs>
        <w:ind w:left="2520" w:hanging="180"/>
      </w:pPr>
    </w:lvl>
    <w:lvl w:ilvl="3">
      <w:start w:val="1"/>
      <w:numFmt w:val="decimal"/>
      <w:lvlText w:val="%4."/>
      <w:lvlJc w:val="left"/>
      <w:pPr>
        <w:tabs>
          <w:tab w:val="num" w:pos="1170"/>
        </w:tabs>
        <w:ind w:left="117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330A3E34"/>
    <w:multiLevelType w:val="hybridMultilevel"/>
    <w:tmpl w:val="0B18E8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5036920"/>
    <w:multiLevelType w:val="hybridMultilevel"/>
    <w:tmpl w:val="6EFEA434"/>
    <w:lvl w:ilvl="0" w:tplc="3D1CC112">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5AC5699"/>
    <w:multiLevelType w:val="hybridMultilevel"/>
    <w:tmpl w:val="F7145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5F400F0"/>
    <w:multiLevelType w:val="hybridMultilevel"/>
    <w:tmpl w:val="5E6E3612"/>
    <w:lvl w:ilvl="0" w:tplc="04090003">
      <w:start w:val="1"/>
      <w:numFmt w:val="bullet"/>
      <w:lvlText w:val="o"/>
      <w:lvlJc w:val="left"/>
      <w:pPr>
        <w:ind w:left="1555" w:hanging="360"/>
      </w:pPr>
      <w:rPr>
        <w:rFonts w:ascii="Courier New" w:hAnsi="Courier New" w:cs="Courier New"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10" w15:restartNumberingAfterBreak="0">
    <w:nsid w:val="36BC77DD"/>
    <w:multiLevelType w:val="hybridMultilevel"/>
    <w:tmpl w:val="5C7464A6"/>
    <w:lvl w:ilvl="0" w:tplc="B71E97F2">
      <w:start w:val="1"/>
      <w:numFmt w:val="bullet"/>
      <w:lvlText w:val=""/>
      <w:lvlJc w:val="left"/>
      <w:pPr>
        <w:ind w:left="1440" w:hanging="360"/>
      </w:pPr>
      <w:rPr>
        <w:rFonts w:ascii="Symbol" w:hAnsi="Symbol" w:hint="default"/>
        <w:b w:val="0"/>
        <w:bCs/>
        <w:i w:val="0"/>
        <w:i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2D35E80"/>
    <w:multiLevelType w:val="hybridMultilevel"/>
    <w:tmpl w:val="6EB21F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89A7679"/>
    <w:multiLevelType w:val="hybridMultilevel"/>
    <w:tmpl w:val="C6E607B2"/>
    <w:lvl w:ilvl="0" w:tplc="04090015">
      <w:start w:val="1"/>
      <w:numFmt w:val="upp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1BD7E9F"/>
    <w:multiLevelType w:val="hybridMultilevel"/>
    <w:tmpl w:val="4CFE2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8B618D4"/>
    <w:multiLevelType w:val="hybridMultilevel"/>
    <w:tmpl w:val="882C9CA0"/>
    <w:lvl w:ilvl="0" w:tplc="C9DA29D2">
      <w:start w:val="1"/>
      <w:numFmt w:val="bullet"/>
      <w:lvlText w:val=""/>
      <w:lvlJc w:val="left"/>
      <w:pPr>
        <w:ind w:left="1080" w:hanging="360"/>
      </w:pPr>
      <w:rPr>
        <w:rFonts w:ascii="Symbol" w:hAnsi="Symbol" w:hint="default"/>
      </w:rPr>
    </w:lvl>
    <w:lvl w:ilvl="1" w:tplc="04090003">
      <w:start w:val="1"/>
      <w:numFmt w:val="bullet"/>
      <w:lvlText w:val="o"/>
      <w:lvlJc w:val="left"/>
      <w:pPr>
        <w:ind w:left="965" w:hanging="360"/>
      </w:pPr>
      <w:rPr>
        <w:rFonts w:ascii="Courier New" w:hAnsi="Courier New" w:cs="Courier New" w:hint="default"/>
      </w:rPr>
    </w:lvl>
    <w:lvl w:ilvl="2" w:tplc="04090005" w:tentative="1">
      <w:start w:val="1"/>
      <w:numFmt w:val="bullet"/>
      <w:lvlText w:val=""/>
      <w:lvlJc w:val="left"/>
      <w:pPr>
        <w:ind w:left="1685" w:hanging="360"/>
      </w:pPr>
      <w:rPr>
        <w:rFonts w:ascii="Wingdings" w:hAnsi="Wingdings" w:hint="default"/>
      </w:rPr>
    </w:lvl>
    <w:lvl w:ilvl="3" w:tplc="04090001" w:tentative="1">
      <w:start w:val="1"/>
      <w:numFmt w:val="bullet"/>
      <w:lvlText w:val=""/>
      <w:lvlJc w:val="left"/>
      <w:pPr>
        <w:ind w:left="2405" w:hanging="360"/>
      </w:pPr>
      <w:rPr>
        <w:rFonts w:ascii="Symbol" w:hAnsi="Symbol" w:hint="default"/>
      </w:rPr>
    </w:lvl>
    <w:lvl w:ilvl="4" w:tplc="04090003" w:tentative="1">
      <w:start w:val="1"/>
      <w:numFmt w:val="bullet"/>
      <w:lvlText w:val="o"/>
      <w:lvlJc w:val="left"/>
      <w:pPr>
        <w:ind w:left="3125" w:hanging="360"/>
      </w:pPr>
      <w:rPr>
        <w:rFonts w:ascii="Courier New" w:hAnsi="Courier New" w:cs="Courier New" w:hint="default"/>
      </w:rPr>
    </w:lvl>
    <w:lvl w:ilvl="5" w:tplc="04090005" w:tentative="1">
      <w:start w:val="1"/>
      <w:numFmt w:val="bullet"/>
      <w:lvlText w:val=""/>
      <w:lvlJc w:val="left"/>
      <w:pPr>
        <w:ind w:left="3845" w:hanging="360"/>
      </w:pPr>
      <w:rPr>
        <w:rFonts w:ascii="Wingdings" w:hAnsi="Wingdings" w:hint="default"/>
      </w:rPr>
    </w:lvl>
    <w:lvl w:ilvl="6" w:tplc="04090001" w:tentative="1">
      <w:start w:val="1"/>
      <w:numFmt w:val="bullet"/>
      <w:lvlText w:val=""/>
      <w:lvlJc w:val="left"/>
      <w:pPr>
        <w:ind w:left="4565" w:hanging="360"/>
      </w:pPr>
      <w:rPr>
        <w:rFonts w:ascii="Symbol" w:hAnsi="Symbol" w:hint="default"/>
      </w:rPr>
    </w:lvl>
    <w:lvl w:ilvl="7" w:tplc="04090003" w:tentative="1">
      <w:start w:val="1"/>
      <w:numFmt w:val="bullet"/>
      <w:lvlText w:val="o"/>
      <w:lvlJc w:val="left"/>
      <w:pPr>
        <w:ind w:left="5285" w:hanging="360"/>
      </w:pPr>
      <w:rPr>
        <w:rFonts w:ascii="Courier New" w:hAnsi="Courier New" w:cs="Courier New" w:hint="default"/>
      </w:rPr>
    </w:lvl>
    <w:lvl w:ilvl="8" w:tplc="04090005" w:tentative="1">
      <w:start w:val="1"/>
      <w:numFmt w:val="bullet"/>
      <w:lvlText w:val=""/>
      <w:lvlJc w:val="left"/>
      <w:pPr>
        <w:ind w:left="6005" w:hanging="360"/>
      </w:pPr>
      <w:rPr>
        <w:rFonts w:ascii="Wingdings" w:hAnsi="Wingdings" w:hint="default"/>
      </w:rPr>
    </w:lvl>
  </w:abstractNum>
  <w:abstractNum w:abstractNumId="15" w15:restartNumberingAfterBreak="0">
    <w:nsid w:val="58D06EDE"/>
    <w:multiLevelType w:val="hybridMultilevel"/>
    <w:tmpl w:val="0D0C0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A497C0E"/>
    <w:multiLevelType w:val="hybridMultilevel"/>
    <w:tmpl w:val="ED022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D4262D"/>
    <w:multiLevelType w:val="hybridMultilevel"/>
    <w:tmpl w:val="0E10E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791158"/>
    <w:multiLevelType w:val="hybridMultilevel"/>
    <w:tmpl w:val="03DEDA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CA23332"/>
    <w:multiLevelType w:val="hybridMultilevel"/>
    <w:tmpl w:val="B6764E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912817089">
    <w:abstractNumId w:val="5"/>
  </w:num>
  <w:num w:numId="2" w16cid:durableId="46229565">
    <w:abstractNumId w:val="3"/>
  </w:num>
  <w:num w:numId="3" w16cid:durableId="259876884">
    <w:abstractNumId w:val="7"/>
  </w:num>
  <w:num w:numId="4" w16cid:durableId="876772450">
    <w:abstractNumId w:val="13"/>
  </w:num>
  <w:num w:numId="5" w16cid:durableId="427121428">
    <w:abstractNumId w:val="15"/>
  </w:num>
  <w:num w:numId="6" w16cid:durableId="2101752881">
    <w:abstractNumId w:val="6"/>
  </w:num>
  <w:num w:numId="7" w16cid:durableId="1626622052">
    <w:abstractNumId w:val="19"/>
  </w:num>
  <w:num w:numId="8" w16cid:durableId="1214073507">
    <w:abstractNumId w:val="2"/>
    <w:lvlOverride w:ilvl="0">
      <w:lvl w:ilvl="0">
        <w:start w:val="1"/>
        <w:numFmt w:val="upperRoman"/>
        <w:lvlText w:val="%1."/>
        <w:lvlJc w:val="left"/>
        <w:pPr>
          <w:ind w:left="0" w:firstLine="0"/>
        </w:pPr>
      </w:lvl>
    </w:lvlOverride>
    <w:lvlOverride w:ilvl="1">
      <w:lvl w:ilvl="1">
        <w:start w:val="1"/>
        <w:numFmt w:val="upperLetter"/>
        <w:lvlText w:val="%2."/>
        <w:lvlJc w:val="left"/>
        <w:pPr>
          <w:ind w:left="720" w:firstLine="0"/>
        </w:pPr>
      </w:lvl>
    </w:lvlOverride>
    <w:lvlOverride w:ilvl="2">
      <w:lvl w:ilvl="2">
        <w:start w:val="1"/>
        <w:numFmt w:val="decimal"/>
        <w:lvlText w:val="%3."/>
        <w:lvlJc w:val="left"/>
        <w:pPr>
          <w:ind w:left="1440" w:firstLine="0"/>
        </w:pPr>
      </w:lvl>
    </w:lvlOverride>
    <w:lvlOverride w:ilvl="3">
      <w:lvl w:ilvl="3">
        <w:start w:val="1"/>
        <w:numFmt w:val="lowerLetter"/>
        <w:lvlText w:val="%4)"/>
        <w:lvlJc w:val="left"/>
        <w:pPr>
          <w:ind w:left="2160" w:firstLine="0"/>
        </w:pPr>
      </w:lvl>
    </w:lvlOverride>
    <w:lvlOverride w:ilvl="4">
      <w:lvl w:ilvl="4">
        <w:start w:val="1"/>
        <w:numFmt w:val="decimal"/>
        <w:lvlText w:val="(%5)"/>
        <w:lvlJc w:val="left"/>
        <w:pPr>
          <w:ind w:left="2880" w:firstLine="0"/>
        </w:pPr>
      </w:lvl>
    </w:lvlOverride>
    <w:lvlOverride w:ilvl="5">
      <w:lvl w:ilvl="5">
        <w:start w:val="1"/>
        <w:numFmt w:val="lowerLetter"/>
        <w:lvlText w:val="(%6)"/>
        <w:lvlJc w:val="left"/>
        <w:pPr>
          <w:ind w:left="3600" w:firstLine="0"/>
        </w:pPr>
      </w:lvl>
    </w:lvlOverride>
    <w:lvlOverride w:ilvl="6">
      <w:lvl w:ilvl="6">
        <w:start w:val="1"/>
        <w:numFmt w:val="lowerRoman"/>
        <w:lvlText w:val="(%7)"/>
        <w:lvlJc w:val="left"/>
        <w:pPr>
          <w:ind w:left="4320" w:firstLine="0"/>
        </w:pPr>
      </w:lvl>
    </w:lvlOverride>
    <w:lvlOverride w:ilvl="7">
      <w:lvl w:ilvl="7">
        <w:start w:val="1"/>
        <w:numFmt w:val="lowerLetter"/>
        <w:lvlText w:val="(%8)"/>
        <w:lvlJc w:val="left"/>
        <w:pPr>
          <w:ind w:left="5040" w:firstLine="0"/>
        </w:pPr>
      </w:lvl>
    </w:lvlOverride>
    <w:lvlOverride w:ilvl="8">
      <w:lvl w:ilvl="8">
        <w:start w:val="1"/>
        <w:numFmt w:val="lowerRoman"/>
        <w:lvlText w:val="(%9)"/>
        <w:lvlJc w:val="left"/>
        <w:pPr>
          <w:ind w:left="5760" w:firstLine="0"/>
        </w:pPr>
      </w:lvl>
    </w:lvlOverride>
  </w:num>
  <w:num w:numId="9" w16cid:durableId="1890456459">
    <w:abstractNumId w:val="17"/>
  </w:num>
  <w:num w:numId="10" w16cid:durableId="583733371">
    <w:abstractNumId w:val="16"/>
  </w:num>
  <w:num w:numId="11" w16cid:durableId="370083004">
    <w:abstractNumId w:val="11"/>
  </w:num>
  <w:num w:numId="12" w16cid:durableId="1888711994">
    <w:abstractNumId w:val="1"/>
  </w:num>
  <w:num w:numId="13" w16cid:durableId="19102682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38823737">
    <w:abstractNumId w:val="13"/>
  </w:num>
  <w:num w:numId="15" w16cid:durableId="541744247">
    <w:abstractNumId w:val="18"/>
  </w:num>
  <w:num w:numId="16" w16cid:durableId="173421951">
    <w:abstractNumId w:val="4"/>
  </w:num>
  <w:num w:numId="17" w16cid:durableId="1095318980">
    <w:abstractNumId w:val="12"/>
  </w:num>
  <w:num w:numId="18" w16cid:durableId="1109550065">
    <w:abstractNumId w:val="10"/>
  </w:num>
  <w:num w:numId="19" w16cid:durableId="732391377">
    <w:abstractNumId w:val="9"/>
  </w:num>
  <w:num w:numId="20" w16cid:durableId="1286307534">
    <w:abstractNumId w:val="8"/>
  </w:num>
  <w:num w:numId="21" w16cid:durableId="1288389742">
    <w:abstractNumId w:val="0"/>
  </w:num>
  <w:num w:numId="22" w16cid:durableId="13526078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0EB"/>
    <w:rsid w:val="00000536"/>
    <w:rsid w:val="00000DB8"/>
    <w:rsid w:val="0000522D"/>
    <w:rsid w:val="00006A1B"/>
    <w:rsid w:val="000127CD"/>
    <w:rsid w:val="00013147"/>
    <w:rsid w:val="00014071"/>
    <w:rsid w:val="00016DEA"/>
    <w:rsid w:val="00022F3F"/>
    <w:rsid w:val="00025C54"/>
    <w:rsid w:val="000307E0"/>
    <w:rsid w:val="00033181"/>
    <w:rsid w:val="00034C3A"/>
    <w:rsid w:val="00035D11"/>
    <w:rsid w:val="00045B47"/>
    <w:rsid w:val="00046966"/>
    <w:rsid w:val="00046CCD"/>
    <w:rsid w:val="00050C19"/>
    <w:rsid w:val="00052BB1"/>
    <w:rsid w:val="00054AD3"/>
    <w:rsid w:val="00061BFC"/>
    <w:rsid w:val="00062E2F"/>
    <w:rsid w:val="00063BBD"/>
    <w:rsid w:val="00067108"/>
    <w:rsid w:val="00067E4D"/>
    <w:rsid w:val="0007081F"/>
    <w:rsid w:val="00071B9C"/>
    <w:rsid w:val="00073EF7"/>
    <w:rsid w:val="000742A1"/>
    <w:rsid w:val="00074C78"/>
    <w:rsid w:val="00074FBD"/>
    <w:rsid w:val="0007532F"/>
    <w:rsid w:val="00084C4C"/>
    <w:rsid w:val="00087E40"/>
    <w:rsid w:val="000919CA"/>
    <w:rsid w:val="00091CAA"/>
    <w:rsid w:val="000926E7"/>
    <w:rsid w:val="000A2E97"/>
    <w:rsid w:val="000B208E"/>
    <w:rsid w:val="000B2EA5"/>
    <w:rsid w:val="000B4829"/>
    <w:rsid w:val="000B4EC9"/>
    <w:rsid w:val="000B5B7A"/>
    <w:rsid w:val="000C0CBC"/>
    <w:rsid w:val="000C4036"/>
    <w:rsid w:val="000D369E"/>
    <w:rsid w:val="000D3E1A"/>
    <w:rsid w:val="000D5911"/>
    <w:rsid w:val="000E0762"/>
    <w:rsid w:val="000E0902"/>
    <w:rsid w:val="000E0C7B"/>
    <w:rsid w:val="000E5C68"/>
    <w:rsid w:val="000E5E0E"/>
    <w:rsid w:val="000E5F6D"/>
    <w:rsid w:val="000E64FE"/>
    <w:rsid w:val="000E679E"/>
    <w:rsid w:val="000F096E"/>
    <w:rsid w:val="000F3C0B"/>
    <w:rsid w:val="000F728F"/>
    <w:rsid w:val="00100DCD"/>
    <w:rsid w:val="0010162F"/>
    <w:rsid w:val="00102BCA"/>
    <w:rsid w:val="00102C02"/>
    <w:rsid w:val="00105560"/>
    <w:rsid w:val="00105F1E"/>
    <w:rsid w:val="00110B40"/>
    <w:rsid w:val="00111008"/>
    <w:rsid w:val="00113A0E"/>
    <w:rsid w:val="00114354"/>
    <w:rsid w:val="001168FB"/>
    <w:rsid w:val="00122CF8"/>
    <w:rsid w:val="00124540"/>
    <w:rsid w:val="00127327"/>
    <w:rsid w:val="0013054B"/>
    <w:rsid w:val="00130DE7"/>
    <w:rsid w:val="001349EB"/>
    <w:rsid w:val="00134BC4"/>
    <w:rsid w:val="00135818"/>
    <w:rsid w:val="00137069"/>
    <w:rsid w:val="001428CC"/>
    <w:rsid w:val="00142957"/>
    <w:rsid w:val="0014305C"/>
    <w:rsid w:val="00143D2B"/>
    <w:rsid w:val="0014437A"/>
    <w:rsid w:val="00144B88"/>
    <w:rsid w:val="001529FD"/>
    <w:rsid w:val="001550B4"/>
    <w:rsid w:val="00157102"/>
    <w:rsid w:val="00157887"/>
    <w:rsid w:val="001578DD"/>
    <w:rsid w:val="0016207C"/>
    <w:rsid w:val="0016400F"/>
    <w:rsid w:val="00166BA6"/>
    <w:rsid w:val="00167231"/>
    <w:rsid w:val="00167448"/>
    <w:rsid w:val="0017044D"/>
    <w:rsid w:val="00171E70"/>
    <w:rsid w:val="00173AC5"/>
    <w:rsid w:val="00176211"/>
    <w:rsid w:val="00181115"/>
    <w:rsid w:val="00182AEE"/>
    <w:rsid w:val="001830B4"/>
    <w:rsid w:val="00183C04"/>
    <w:rsid w:val="00185241"/>
    <w:rsid w:val="00185582"/>
    <w:rsid w:val="00186CC5"/>
    <w:rsid w:val="0018718E"/>
    <w:rsid w:val="0018777C"/>
    <w:rsid w:val="00190BC2"/>
    <w:rsid w:val="00192D80"/>
    <w:rsid w:val="001932F7"/>
    <w:rsid w:val="00193F32"/>
    <w:rsid w:val="00194E10"/>
    <w:rsid w:val="00197490"/>
    <w:rsid w:val="001A29A5"/>
    <w:rsid w:val="001A2C1E"/>
    <w:rsid w:val="001A3947"/>
    <w:rsid w:val="001A3BE1"/>
    <w:rsid w:val="001A4F46"/>
    <w:rsid w:val="001B0C5F"/>
    <w:rsid w:val="001B15A7"/>
    <w:rsid w:val="001B1FB8"/>
    <w:rsid w:val="001B34D0"/>
    <w:rsid w:val="001B3783"/>
    <w:rsid w:val="001B5276"/>
    <w:rsid w:val="001B693D"/>
    <w:rsid w:val="001C0824"/>
    <w:rsid w:val="001C70E6"/>
    <w:rsid w:val="001C72C6"/>
    <w:rsid w:val="001D436C"/>
    <w:rsid w:val="001D564D"/>
    <w:rsid w:val="001D571B"/>
    <w:rsid w:val="001D5913"/>
    <w:rsid w:val="001D6CDE"/>
    <w:rsid w:val="001E0BE4"/>
    <w:rsid w:val="001E0C2B"/>
    <w:rsid w:val="001E170A"/>
    <w:rsid w:val="001E1F93"/>
    <w:rsid w:val="00201644"/>
    <w:rsid w:val="002017F9"/>
    <w:rsid w:val="002035F8"/>
    <w:rsid w:val="00204BE2"/>
    <w:rsid w:val="00205AAE"/>
    <w:rsid w:val="00206C0E"/>
    <w:rsid w:val="002104D8"/>
    <w:rsid w:val="00210A5F"/>
    <w:rsid w:val="00212515"/>
    <w:rsid w:val="00212C08"/>
    <w:rsid w:val="00213495"/>
    <w:rsid w:val="002136EA"/>
    <w:rsid w:val="00213E61"/>
    <w:rsid w:val="00215220"/>
    <w:rsid w:val="0022610F"/>
    <w:rsid w:val="002264D7"/>
    <w:rsid w:val="00231CBB"/>
    <w:rsid w:val="00232115"/>
    <w:rsid w:val="002333DE"/>
    <w:rsid w:val="0023546A"/>
    <w:rsid w:val="0024386E"/>
    <w:rsid w:val="00243998"/>
    <w:rsid w:val="002444C8"/>
    <w:rsid w:val="00253472"/>
    <w:rsid w:val="00253C26"/>
    <w:rsid w:val="00254B44"/>
    <w:rsid w:val="00254DA6"/>
    <w:rsid w:val="00255C59"/>
    <w:rsid w:val="0025665B"/>
    <w:rsid w:val="002628D2"/>
    <w:rsid w:val="00263EB4"/>
    <w:rsid w:val="0026409E"/>
    <w:rsid w:val="00271459"/>
    <w:rsid w:val="00271E46"/>
    <w:rsid w:val="002730E0"/>
    <w:rsid w:val="00274FA2"/>
    <w:rsid w:val="00276A65"/>
    <w:rsid w:val="0028267A"/>
    <w:rsid w:val="00291FE5"/>
    <w:rsid w:val="002923B4"/>
    <w:rsid w:val="00292E98"/>
    <w:rsid w:val="00294D58"/>
    <w:rsid w:val="002A59B6"/>
    <w:rsid w:val="002A5A61"/>
    <w:rsid w:val="002A74C8"/>
    <w:rsid w:val="002B0C7F"/>
    <w:rsid w:val="002B2D04"/>
    <w:rsid w:val="002B3FCB"/>
    <w:rsid w:val="002B5DC7"/>
    <w:rsid w:val="002C2983"/>
    <w:rsid w:val="002C35B7"/>
    <w:rsid w:val="002C4204"/>
    <w:rsid w:val="002C5BB5"/>
    <w:rsid w:val="002C6A0A"/>
    <w:rsid w:val="002C6E1D"/>
    <w:rsid w:val="002C7843"/>
    <w:rsid w:val="002D0CC7"/>
    <w:rsid w:val="002D2322"/>
    <w:rsid w:val="002D79F5"/>
    <w:rsid w:val="002E55F5"/>
    <w:rsid w:val="002E682F"/>
    <w:rsid w:val="002E7323"/>
    <w:rsid w:val="002F34EB"/>
    <w:rsid w:val="002F6459"/>
    <w:rsid w:val="0030075E"/>
    <w:rsid w:val="00302F28"/>
    <w:rsid w:val="00303A70"/>
    <w:rsid w:val="00303CB9"/>
    <w:rsid w:val="0030452E"/>
    <w:rsid w:val="00305A3A"/>
    <w:rsid w:val="0030640D"/>
    <w:rsid w:val="00306631"/>
    <w:rsid w:val="0030698B"/>
    <w:rsid w:val="0031012A"/>
    <w:rsid w:val="00310757"/>
    <w:rsid w:val="00311E7E"/>
    <w:rsid w:val="003153D5"/>
    <w:rsid w:val="00320976"/>
    <w:rsid w:val="00320EE8"/>
    <w:rsid w:val="003210D6"/>
    <w:rsid w:val="00322D45"/>
    <w:rsid w:val="00332330"/>
    <w:rsid w:val="00332D5F"/>
    <w:rsid w:val="00335472"/>
    <w:rsid w:val="00336C24"/>
    <w:rsid w:val="00336EAE"/>
    <w:rsid w:val="003428EA"/>
    <w:rsid w:val="0034380B"/>
    <w:rsid w:val="0034380D"/>
    <w:rsid w:val="003445DD"/>
    <w:rsid w:val="00345EEF"/>
    <w:rsid w:val="00350122"/>
    <w:rsid w:val="00351BAE"/>
    <w:rsid w:val="00352293"/>
    <w:rsid w:val="00353916"/>
    <w:rsid w:val="00354700"/>
    <w:rsid w:val="0035633D"/>
    <w:rsid w:val="00360691"/>
    <w:rsid w:val="003611AB"/>
    <w:rsid w:val="003711AA"/>
    <w:rsid w:val="00371B5F"/>
    <w:rsid w:val="00371BFD"/>
    <w:rsid w:val="00375B9A"/>
    <w:rsid w:val="003807DC"/>
    <w:rsid w:val="00381112"/>
    <w:rsid w:val="003813C4"/>
    <w:rsid w:val="00381E9F"/>
    <w:rsid w:val="0038236A"/>
    <w:rsid w:val="00382AF9"/>
    <w:rsid w:val="00394F95"/>
    <w:rsid w:val="00396793"/>
    <w:rsid w:val="00396AC3"/>
    <w:rsid w:val="003A2311"/>
    <w:rsid w:val="003A3129"/>
    <w:rsid w:val="003A3870"/>
    <w:rsid w:val="003A4C35"/>
    <w:rsid w:val="003A4FFB"/>
    <w:rsid w:val="003A5623"/>
    <w:rsid w:val="003A5B41"/>
    <w:rsid w:val="003B1F12"/>
    <w:rsid w:val="003B2BBB"/>
    <w:rsid w:val="003B3446"/>
    <w:rsid w:val="003B613E"/>
    <w:rsid w:val="003C0278"/>
    <w:rsid w:val="003C088A"/>
    <w:rsid w:val="003C2908"/>
    <w:rsid w:val="003C3550"/>
    <w:rsid w:val="003C7F4E"/>
    <w:rsid w:val="003D0662"/>
    <w:rsid w:val="003D1835"/>
    <w:rsid w:val="003D2045"/>
    <w:rsid w:val="003D2B73"/>
    <w:rsid w:val="003D671D"/>
    <w:rsid w:val="003D7179"/>
    <w:rsid w:val="003D754F"/>
    <w:rsid w:val="003E0755"/>
    <w:rsid w:val="003E1BF5"/>
    <w:rsid w:val="003E1DAA"/>
    <w:rsid w:val="003E2655"/>
    <w:rsid w:val="003E7F60"/>
    <w:rsid w:val="003F0970"/>
    <w:rsid w:val="003F10DB"/>
    <w:rsid w:val="003F14DA"/>
    <w:rsid w:val="003F4BE5"/>
    <w:rsid w:val="003F50D2"/>
    <w:rsid w:val="003F5902"/>
    <w:rsid w:val="003F7BA6"/>
    <w:rsid w:val="004050D4"/>
    <w:rsid w:val="00405BB2"/>
    <w:rsid w:val="004147D1"/>
    <w:rsid w:val="00415485"/>
    <w:rsid w:val="00415A63"/>
    <w:rsid w:val="00416045"/>
    <w:rsid w:val="00417114"/>
    <w:rsid w:val="00422B8D"/>
    <w:rsid w:val="00423B11"/>
    <w:rsid w:val="00423FD0"/>
    <w:rsid w:val="00424B9A"/>
    <w:rsid w:val="004307B3"/>
    <w:rsid w:val="00431198"/>
    <w:rsid w:val="00434744"/>
    <w:rsid w:val="0043521C"/>
    <w:rsid w:val="004355D2"/>
    <w:rsid w:val="00437153"/>
    <w:rsid w:val="004400D6"/>
    <w:rsid w:val="004415CC"/>
    <w:rsid w:val="00442068"/>
    <w:rsid w:val="004424F1"/>
    <w:rsid w:val="00442BD2"/>
    <w:rsid w:val="00442CAC"/>
    <w:rsid w:val="00443EB0"/>
    <w:rsid w:val="00451D85"/>
    <w:rsid w:val="00452D98"/>
    <w:rsid w:val="00454C38"/>
    <w:rsid w:val="004556DC"/>
    <w:rsid w:val="00455C95"/>
    <w:rsid w:val="00464479"/>
    <w:rsid w:val="004652E8"/>
    <w:rsid w:val="00465CD3"/>
    <w:rsid w:val="00466F73"/>
    <w:rsid w:val="00470B5F"/>
    <w:rsid w:val="00471E4F"/>
    <w:rsid w:val="00473F49"/>
    <w:rsid w:val="004747F7"/>
    <w:rsid w:val="0047520D"/>
    <w:rsid w:val="00475603"/>
    <w:rsid w:val="00477A60"/>
    <w:rsid w:val="00477A61"/>
    <w:rsid w:val="00477D69"/>
    <w:rsid w:val="00477FAE"/>
    <w:rsid w:val="00482B85"/>
    <w:rsid w:val="00486C35"/>
    <w:rsid w:val="004928CF"/>
    <w:rsid w:val="004932AC"/>
    <w:rsid w:val="00494791"/>
    <w:rsid w:val="00496466"/>
    <w:rsid w:val="004A1A39"/>
    <w:rsid w:val="004A6233"/>
    <w:rsid w:val="004A6855"/>
    <w:rsid w:val="004A7387"/>
    <w:rsid w:val="004B04D0"/>
    <w:rsid w:val="004B19A6"/>
    <w:rsid w:val="004B2C63"/>
    <w:rsid w:val="004B58D0"/>
    <w:rsid w:val="004B6F90"/>
    <w:rsid w:val="004C2795"/>
    <w:rsid w:val="004C36EE"/>
    <w:rsid w:val="004C62DE"/>
    <w:rsid w:val="004C7EB0"/>
    <w:rsid w:val="004D17BA"/>
    <w:rsid w:val="004D7CAE"/>
    <w:rsid w:val="004E1B2E"/>
    <w:rsid w:val="004E1F8C"/>
    <w:rsid w:val="004E4730"/>
    <w:rsid w:val="004E57B9"/>
    <w:rsid w:val="004F0F78"/>
    <w:rsid w:val="004F29CF"/>
    <w:rsid w:val="004F5EF1"/>
    <w:rsid w:val="004F5F25"/>
    <w:rsid w:val="00504352"/>
    <w:rsid w:val="00505062"/>
    <w:rsid w:val="00511BA8"/>
    <w:rsid w:val="005125EF"/>
    <w:rsid w:val="00512E8B"/>
    <w:rsid w:val="005176C5"/>
    <w:rsid w:val="00517AE9"/>
    <w:rsid w:val="00535E98"/>
    <w:rsid w:val="005407CD"/>
    <w:rsid w:val="00540E87"/>
    <w:rsid w:val="00541F8F"/>
    <w:rsid w:val="005426F7"/>
    <w:rsid w:val="005434BA"/>
    <w:rsid w:val="00544C8F"/>
    <w:rsid w:val="005455DC"/>
    <w:rsid w:val="00546B3A"/>
    <w:rsid w:val="00547375"/>
    <w:rsid w:val="00552FEE"/>
    <w:rsid w:val="00553704"/>
    <w:rsid w:val="00553C7A"/>
    <w:rsid w:val="005553F5"/>
    <w:rsid w:val="00555BE4"/>
    <w:rsid w:val="00562ABB"/>
    <w:rsid w:val="00565A37"/>
    <w:rsid w:val="00566AF6"/>
    <w:rsid w:val="005672D3"/>
    <w:rsid w:val="00574473"/>
    <w:rsid w:val="005751FC"/>
    <w:rsid w:val="00581335"/>
    <w:rsid w:val="00584844"/>
    <w:rsid w:val="00594163"/>
    <w:rsid w:val="005A168B"/>
    <w:rsid w:val="005A38E6"/>
    <w:rsid w:val="005A507C"/>
    <w:rsid w:val="005A572C"/>
    <w:rsid w:val="005A7628"/>
    <w:rsid w:val="005B3907"/>
    <w:rsid w:val="005B7CD3"/>
    <w:rsid w:val="005C0B6E"/>
    <w:rsid w:val="005C5DE0"/>
    <w:rsid w:val="005C7338"/>
    <w:rsid w:val="005D0780"/>
    <w:rsid w:val="005D1149"/>
    <w:rsid w:val="005D358A"/>
    <w:rsid w:val="005D42FB"/>
    <w:rsid w:val="005D4A0B"/>
    <w:rsid w:val="005D61DC"/>
    <w:rsid w:val="005D7D7D"/>
    <w:rsid w:val="005E3160"/>
    <w:rsid w:val="005E512F"/>
    <w:rsid w:val="005E6373"/>
    <w:rsid w:val="005E6580"/>
    <w:rsid w:val="005E6C69"/>
    <w:rsid w:val="005E6EA2"/>
    <w:rsid w:val="005F1220"/>
    <w:rsid w:val="005F4879"/>
    <w:rsid w:val="005F7AB0"/>
    <w:rsid w:val="00604B2A"/>
    <w:rsid w:val="0060710E"/>
    <w:rsid w:val="00612737"/>
    <w:rsid w:val="00620C82"/>
    <w:rsid w:val="00627990"/>
    <w:rsid w:val="00630A12"/>
    <w:rsid w:val="00632409"/>
    <w:rsid w:val="00634EF3"/>
    <w:rsid w:val="006363CB"/>
    <w:rsid w:val="00640BA1"/>
    <w:rsid w:val="00641718"/>
    <w:rsid w:val="00641909"/>
    <w:rsid w:val="00642A79"/>
    <w:rsid w:val="00642BAF"/>
    <w:rsid w:val="00644F89"/>
    <w:rsid w:val="006452D1"/>
    <w:rsid w:val="0065196C"/>
    <w:rsid w:val="00652D7F"/>
    <w:rsid w:val="006541EB"/>
    <w:rsid w:val="00660328"/>
    <w:rsid w:val="006603E1"/>
    <w:rsid w:val="00662A73"/>
    <w:rsid w:val="0066542D"/>
    <w:rsid w:val="00665DC0"/>
    <w:rsid w:val="00666139"/>
    <w:rsid w:val="0066723A"/>
    <w:rsid w:val="0067011E"/>
    <w:rsid w:val="006712F9"/>
    <w:rsid w:val="00675071"/>
    <w:rsid w:val="006760BC"/>
    <w:rsid w:val="00677EB1"/>
    <w:rsid w:val="00683ACA"/>
    <w:rsid w:val="00684B35"/>
    <w:rsid w:val="006872D4"/>
    <w:rsid w:val="006908F5"/>
    <w:rsid w:val="006950CA"/>
    <w:rsid w:val="006A0C74"/>
    <w:rsid w:val="006A141C"/>
    <w:rsid w:val="006B3A55"/>
    <w:rsid w:val="006B68A4"/>
    <w:rsid w:val="006C1331"/>
    <w:rsid w:val="006C24BD"/>
    <w:rsid w:val="006D07C7"/>
    <w:rsid w:val="006D1077"/>
    <w:rsid w:val="006D1DC7"/>
    <w:rsid w:val="006D1E29"/>
    <w:rsid w:val="006D4235"/>
    <w:rsid w:val="006D7260"/>
    <w:rsid w:val="006E1538"/>
    <w:rsid w:val="006E49CF"/>
    <w:rsid w:val="006E721E"/>
    <w:rsid w:val="006F146A"/>
    <w:rsid w:val="006F2F5A"/>
    <w:rsid w:val="006F350A"/>
    <w:rsid w:val="006F527E"/>
    <w:rsid w:val="006F6647"/>
    <w:rsid w:val="006F6A90"/>
    <w:rsid w:val="007014B8"/>
    <w:rsid w:val="007037B9"/>
    <w:rsid w:val="0070625F"/>
    <w:rsid w:val="00711C97"/>
    <w:rsid w:val="00713FCD"/>
    <w:rsid w:val="0071423A"/>
    <w:rsid w:val="0071534E"/>
    <w:rsid w:val="00722891"/>
    <w:rsid w:val="00725325"/>
    <w:rsid w:val="00726349"/>
    <w:rsid w:val="007277B5"/>
    <w:rsid w:val="00727FF1"/>
    <w:rsid w:val="00731858"/>
    <w:rsid w:val="00732F5F"/>
    <w:rsid w:val="00733086"/>
    <w:rsid w:val="00734030"/>
    <w:rsid w:val="007365E6"/>
    <w:rsid w:val="00742B8B"/>
    <w:rsid w:val="007439C0"/>
    <w:rsid w:val="00753255"/>
    <w:rsid w:val="00755F14"/>
    <w:rsid w:val="007608E4"/>
    <w:rsid w:val="00760EB0"/>
    <w:rsid w:val="00762FC8"/>
    <w:rsid w:val="00763198"/>
    <w:rsid w:val="0076436B"/>
    <w:rsid w:val="00764806"/>
    <w:rsid w:val="00770CC3"/>
    <w:rsid w:val="0077131B"/>
    <w:rsid w:val="007751C7"/>
    <w:rsid w:val="00781CB2"/>
    <w:rsid w:val="0078223C"/>
    <w:rsid w:val="007844E1"/>
    <w:rsid w:val="00784A2D"/>
    <w:rsid w:val="00784DC3"/>
    <w:rsid w:val="00784F08"/>
    <w:rsid w:val="0078624D"/>
    <w:rsid w:val="00786DF8"/>
    <w:rsid w:val="00790251"/>
    <w:rsid w:val="0079576B"/>
    <w:rsid w:val="00795C4B"/>
    <w:rsid w:val="00795F84"/>
    <w:rsid w:val="00796949"/>
    <w:rsid w:val="007A1D5A"/>
    <w:rsid w:val="007A2934"/>
    <w:rsid w:val="007A4704"/>
    <w:rsid w:val="007A6819"/>
    <w:rsid w:val="007B0DBC"/>
    <w:rsid w:val="007B0E8D"/>
    <w:rsid w:val="007B15C0"/>
    <w:rsid w:val="007B1A4C"/>
    <w:rsid w:val="007B4818"/>
    <w:rsid w:val="007B6525"/>
    <w:rsid w:val="007B79F6"/>
    <w:rsid w:val="007C32B8"/>
    <w:rsid w:val="007C412E"/>
    <w:rsid w:val="007D0FB3"/>
    <w:rsid w:val="007E1100"/>
    <w:rsid w:val="007E61F1"/>
    <w:rsid w:val="007E7140"/>
    <w:rsid w:val="007E7A0A"/>
    <w:rsid w:val="007F2630"/>
    <w:rsid w:val="007F475E"/>
    <w:rsid w:val="00803465"/>
    <w:rsid w:val="00805961"/>
    <w:rsid w:val="00807538"/>
    <w:rsid w:val="00810053"/>
    <w:rsid w:val="008176F8"/>
    <w:rsid w:val="008242AE"/>
    <w:rsid w:val="00824D89"/>
    <w:rsid w:val="008268DD"/>
    <w:rsid w:val="00833890"/>
    <w:rsid w:val="00834220"/>
    <w:rsid w:val="00835BC5"/>
    <w:rsid w:val="00841E13"/>
    <w:rsid w:val="00842A24"/>
    <w:rsid w:val="0084383D"/>
    <w:rsid w:val="00844E0B"/>
    <w:rsid w:val="008463D8"/>
    <w:rsid w:val="00847EC7"/>
    <w:rsid w:val="008507E0"/>
    <w:rsid w:val="0085387E"/>
    <w:rsid w:val="0085477C"/>
    <w:rsid w:val="00854FD2"/>
    <w:rsid w:val="008550D1"/>
    <w:rsid w:val="008630F1"/>
    <w:rsid w:val="00867917"/>
    <w:rsid w:val="00872EAD"/>
    <w:rsid w:val="00873532"/>
    <w:rsid w:val="008741E9"/>
    <w:rsid w:val="00875357"/>
    <w:rsid w:val="00875EB3"/>
    <w:rsid w:val="00876D03"/>
    <w:rsid w:val="00882C2D"/>
    <w:rsid w:val="00885DAA"/>
    <w:rsid w:val="008864D4"/>
    <w:rsid w:val="0088797F"/>
    <w:rsid w:val="008908D9"/>
    <w:rsid w:val="00891FAB"/>
    <w:rsid w:val="008922B0"/>
    <w:rsid w:val="008938FC"/>
    <w:rsid w:val="008943E1"/>
    <w:rsid w:val="008958A9"/>
    <w:rsid w:val="0089729E"/>
    <w:rsid w:val="008A3BC0"/>
    <w:rsid w:val="008A6C4A"/>
    <w:rsid w:val="008C0161"/>
    <w:rsid w:val="008C061C"/>
    <w:rsid w:val="008C2896"/>
    <w:rsid w:val="008C375A"/>
    <w:rsid w:val="008C3F6E"/>
    <w:rsid w:val="008C4DDE"/>
    <w:rsid w:val="008C7643"/>
    <w:rsid w:val="008D0CB2"/>
    <w:rsid w:val="008D14B5"/>
    <w:rsid w:val="008D40D8"/>
    <w:rsid w:val="008D527F"/>
    <w:rsid w:val="008D5B69"/>
    <w:rsid w:val="008D7236"/>
    <w:rsid w:val="008D77A0"/>
    <w:rsid w:val="008D7C26"/>
    <w:rsid w:val="008E2C59"/>
    <w:rsid w:val="008E36E8"/>
    <w:rsid w:val="008E53F0"/>
    <w:rsid w:val="008E56D7"/>
    <w:rsid w:val="008E5C3C"/>
    <w:rsid w:val="008E66C7"/>
    <w:rsid w:val="008F0C62"/>
    <w:rsid w:val="008F31EA"/>
    <w:rsid w:val="008F64EF"/>
    <w:rsid w:val="008F6E06"/>
    <w:rsid w:val="00900656"/>
    <w:rsid w:val="00901B33"/>
    <w:rsid w:val="00901E90"/>
    <w:rsid w:val="009036C5"/>
    <w:rsid w:val="00903C7D"/>
    <w:rsid w:val="00907B80"/>
    <w:rsid w:val="009138F6"/>
    <w:rsid w:val="009146F0"/>
    <w:rsid w:val="00914F53"/>
    <w:rsid w:val="00915E2A"/>
    <w:rsid w:val="009167F4"/>
    <w:rsid w:val="00917C42"/>
    <w:rsid w:val="00922DEC"/>
    <w:rsid w:val="009230AA"/>
    <w:rsid w:val="0092405B"/>
    <w:rsid w:val="0092484D"/>
    <w:rsid w:val="00924BBF"/>
    <w:rsid w:val="00925CD5"/>
    <w:rsid w:val="0092637B"/>
    <w:rsid w:val="00930F92"/>
    <w:rsid w:val="00935C41"/>
    <w:rsid w:val="00936AFC"/>
    <w:rsid w:val="0093768B"/>
    <w:rsid w:val="00937B18"/>
    <w:rsid w:val="00940F40"/>
    <w:rsid w:val="00943393"/>
    <w:rsid w:val="0094446C"/>
    <w:rsid w:val="00946F89"/>
    <w:rsid w:val="0094701B"/>
    <w:rsid w:val="00951C5E"/>
    <w:rsid w:val="0095290E"/>
    <w:rsid w:val="00953A23"/>
    <w:rsid w:val="00954537"/>
    <w:rsid w:val="00956FB9"/>
    <w:rsid w:val="00957381"/>
    <w:rsid w:val="00960741"/>
    <w:rsid w:val="00960AA8"/>
    <w:rsid w:val="009618AD"/>
    <w:rsid w:val="00963C0A"/>
    <w:rsid w:val="00965DEF"/>
    <w:rsid w:val="009662DA"/>
    <w:rsid w:val="009668F1"/>
    <w:rsid w:val="009672D8"/>
    <w:rsid w:val="00967819"/>
    <w:rsid w:val="00973C0E"/>
    <w:rsid w:val="00977B4F"/>
    <w:rsid w:val="00981C77"/>
    <w:rsid w:val="00986145"/>
    <w:rsid w:val="009866B1"/>
    <w:rsid w:val="00987DCD"/>
    <w:rsid w:val="00990FF8"/>
    <w:rsid w:val="0099309E"/>
    <w:rsid w:val="00994F93"/>
    <w:rsid w:val="00997E4D"/>
    <w:rsid w:val="009A176C"/>
    <w:rsid w:val="009A4472"/>
    <w:rsid w:val="009B09FA"/>
    <w:rsid w:val="009B1336"/>
    <w:rsid w:val="009B1BA4"/>
    <w:rsid w:val="009B652D"/>
    <w:rsid w:val="009B68A5"/>
    <w:rsid w:val="009C1663"/>
    <w:rsid w:val="009C64B6"/>
    <w:rsid w:val="009C7406"/>
    <w:rsid w:val="009D2286"/>
    <w:rsid w:val="009D37E7"/>
    <w:rsid w:val="009D44EF"/>
    <w:rsid w:val="009D5A7A"/>
    <w:rsid w:val="009E2131"/>
    <w:rsid w:val="009E2229"/>
    <w:rsid w:val="009E659C"/>
    <w:rsid w:val="009F5DDA"/>
    <w:rsid w:val="009F618F"/>
    <w:rsid w:val="009F6A1C"/>
    <w:rsid w:val="00A00EDC"/>
    <w:rsid w:val="00A02FC6"/>
    <w:rsid w:val="00A044D9"/>
    <w:rsid w:val="00A062A2"/>
    <w:rsid w:val="00A06450"/>
    <w:rsid w:val="00A07F8B"/>
    <w:rsid w:val="00A144C7"/>
    <w:rsid w:val="00A16A62"/>
    <w:rsid w:val="00A22A40"/>
    <w:rsid w:val="00A22BFE"/>
    <w:rsid w:val="00A23D6C"/>
    <w:rsid w:val="00A23E3C"/>
    <w:rsid w:val="00A24AC9"/>
    <w:rsid w:val="00A260BC"/>
    <w:rsid w:val="00A302D2"/>
    <w:rsid w:val="00A35D97"/>
    <w:rsid w:val="00A371B2"/>
    <w:rsid w:val="00A4216E"/>
    <w:rsid w:val="00A42EDF"/>
    <w:rsid w:val="00A43AF5"/>
    <w:rsid w:val="00A43E9E"/>
    <w:rsid w:val="00A44A84"/>
    <w:rsid w:val="00A5145C"/>
    <w:rsid w:val="00A52564"/>
    <w:rsid w:val="00A530B4"/>
    <w:rsid w:val="00A53757"/>
    <w:rsid w:val="00A54508"/>
    <w:rsid w:val="00A54831"/>
    <w:rsid w:val="00A54FA7"/>
    <w:rsid w:val="00A55753"/>
    <w:rsid w:val="00A56021"/>
    <w:rsid w:val="00A57413"/>
    <w:rsid w:val="00A57459"/>
    <w:rsid w:val="00A6322D"/>
    <w:rsid w:val="00A64BDA"/>
    <w:rsid w:val="00A6557D"/>
    <w:rsid w:val="00A65E9C"/>
    <w:rsid w:val="00A660A1"/>
    <w:rsid w:val="00A7076C"/>
    <w:rsid w:val="00A735DB"/>
    <w:rsid w:val="00A75582"/>
    <w:rsid w:val="00A76296"/>
    <w:rsid w:val="00A76C4B"/>
    <w:rsid w:val="00A770A2"/>
    <w:rsid w:val="00A81543"/>
    <w:rsid w:val="00A850EB"/>
    <w:rsid w:val="00A86FAA"/>
    <w:rsid w:val="00A87E6B"/>
    <w:rsid w:val="00A92A0A"/>
    <w:rsid w:val="00A94798"/>
    <w:rsid w:val="00A94DE1"/>
    <w:rsid w:val="00A97EDC"/>
    <w:rsid w:val="00AA339D"/>
    <w:rsid w:val="00AA3AA4"/>
    <w:rsid w:val="00AA41C6"/>
    <w:rsid w:val="00AB2D10"/>
    <w:rsid w:val="00AB4874"/>
    <w:rsid w:val="00AB4898"/>
    <w:rsid w:val="00AB751D"/>
    <w:rsid w:val="00AC7486"/>
    <w:rsid w:val="00AD0139"/>
    <w:rsid w:val="00AD11F9"/>
    <w:rsid w:val="00AD28FC"/>
    <w:rsid w:val="00AD2D92"/>
    <w:rsid w:val="00AD3366"/>
    <w:rsid w:val="00AD35CD"/>
    <w:rsid w:val="00AD4640"/>
    <w:rsid w:val="00AD4CBB"/>
    <w:rsid w:val="00AD5BEF"/>
    <w:rsid w:val="00AD651E"/>
    <w:rsid w:val="00AE3462"/>
    <w:rsid w:val="00AE4058"/>
    <w:rsid w:val="00AE5DBF"/>
    <w:rsid w:val="00AE69B6"/>
    <w:rsid w:val="00AE7FDD"/>
    <w:rsid w:val="00AF12A1"/>
    <w:rsid w:val="00AF7FC9"/>
    <w:rsid w:val="00B018C2"/>
    <w:rsid w:val="00B01E58"/>
    <w:rsid w:val="00B02CFE"/>
    <w:rsid w:val="00B0377F"/>
    <w:rsid w:val="00B0733A"/>
    <w:rsid w:val="00B07F3A"/>
    <w:rsid w:val="00B10142"/>
    <w:rsid w:val="00B103AB"/>
    <w:rsid w:val="00B12250"/>
    <w:rsid w:val="00B12D56"/>
    <w:rsid w:val="00B17019"/>
    <w:rsid w:val="00B21356"/>
    <w:rsid w:val="00B27054"/>
    <w:rsid w:val="00B2782D"/>
    <w:rsid w:val="00B32189"/>
    <w:rsid w:val="00B3450C"/>
    <w:rsid w:val="00B34702"/>
    <w:rsid w:val="00B35B31"/>
    <w:rsid w:val="00B37F92"/>
    <w:rsid w:val="00B435A9"/>
    <w:rsid w:val="00B435F0"/>
    <w:rsid w:val="00B445A4"/>
    <w:rsid w:val="00B472C4"/>
    <w:rsid w:val="00B50327"/>
    <w:rsid w:val="00B51D8D"/>
    <w:rsid w:val="00B52268"/>
    <w:rsid w:val="00B55ECC"/>
    <w:rsid w:val="00B56650"/>
    <w:rsid w:val="00B57843"/>
    <w:rsid w:val="00B57DCB"/>
    <w:rsid w:val="00B60F75"/>
    <w:rsid w:val="00B61CBA"/>
    <w:rsid w:val="00B6226A"/>
    <w:rsid w:val="00B62FAF"/>
    <w:rsid w:val="00B66C3F"/>
    <w:rsid w:val="00B70262"/>
    <w:rsid w:val="00B71C00"/>
    <w:rsid w:val="00B7401B"/>
    <w:rsid w:val="00B74A00"/>
    <w:rsid w:val="00B7568E"/>
    <w:rsid w:val="00B75B60"/>
    <w:rsid w:val="00B864DD"/>
    <w:rsid w:val="00B921FD"/>
    <w:rsid w:val="00B92326"/>
    <w:rsid w:val="00B94C4B"/>
    <w:rsid w:val="00B95667"/>
    <w:rsid w:val="00B966AA"/>
    <w:rsid w:val="00B96D24"/>
    <w:rsid w:val="00BA07F5"/>
    <w:rsid w:val="00BA6EBD"/>
    <w:rsid w:val="00BB25BB"/>
    <w:rsid w:val="00BC05A1"/>
    <w:rsid w:val="00BC1BC8"/>
    <w:rsid w:val="00BC7935"/>
    <w:rsid w:val="00BC7AF3"/>
    <w:rsid w:val="00BC7BB3"/>
    <w:rsid w:val="00BD305E"/>
    <w:rsid w:val="00BD4B23"/>
    <w:rsid w:val="00BD7D79"/>
    <w:rsid w:val="00BE2EC6"/>
    <w:rsid w:val="00BE7AC4"/>
    <w:rsid w:val="00BF1B0C"/>
    <w:rsid w:val="00BF2129"/>
    <w:rsid w:val="00BF53F6"/>
    <w:rsid w:val="00BF7265"/>
    <w:rsid w:val="00C01924"/>
    <w:rsid w:val="00C025E4"/>
    <w:rsid w:val="00C1082E"/>
    <w:rsid w:val="00C131AA"/>
    <w:rsid w:val="00C14264"/>
    <w:rsid w:val="00C1700A"/>
    <w:rsid w:val="00C20CBE"/>
    <w:rsid w:val="00C2202C"/>
    <w:rsid w:val="00C23042"/>
    <w:rsid w:val="00C231BF"/>
    <w:rsid w:val="00C260D9"/>
    <w:rsid w:val="00C26685"/>
    <w:rsid w:val="00C26A81"/>
    <w:rsid w:val="00C30FA0"/>
    <w:rsid w:val="00C4032A"/>
    <w:rsid w:val="00C45059"/>
    <w:rsid w:val="00C452D7"/>
    <w:rsid w:val="00C4794F"/>
    <w:rsid w:val="00C51584"/>
    <w:rsid w:val="00C553DA"/>
    <w:rsid w:val="00C55E45"/>
    <w:rsid w:val="00C601CE"/>
    <w:rsid w:val="00C6335D"/>
    <w:rsid w:val="00C649CE"/>
    <w:rsid w:val="00C75B10"/>
    <w:rsid w:val="00C766F4"/>
    <w:rsid w:val="00C81680"/>
    <w:rsid w:val="00C826D7"/>
    <w:rsid w:val="00C84235"/>
    <w:rsid w:val="00C8425C"/>
    <w:rsid w:val="00C844E1"/>
    <w:rsid w:val="00C84F16"/>
    <w:rsid w:val="00C86886"/>
    <w:rsid w:val="00C90A5C"/>
    <w:rsid w:val="00C9123A"/>
    <w:rsid w:val="00C91736"/>
    <w:rsid w:val="00C91CC9"/>
    <w:rsid w:val="00C92000"/>
    <w:rsid w:val="00C93284"/>
    <w:rsid w:val="00C93C52"/>
    <w:rsid w:val="00C94225"/>
    <w:rsid w:val="00C9589D"/>
    <w:rsid w:val="00CA3F82"/>
    <w:rsid w:val="00CB4C3B"/>
    <w:rsid w:val="00CB6317"/>
    <w:rsid w:val="00CB7FB1"/>
    <w:rsid w:val="00CC201C"/>
    <w:rsid w:val="00CC620A"/>
    <w:rsid w:val="00CC64BD"/>
    <w:rsid w:val="00CC6D32"/>
    <w:rsid w:val="00CD00B2"/>
    <w:rsid w:val="00CD2B47"/>
    <w:rsid w:val="00CD3498"/>
    <w:rsid w:val="00CD4C16"/>
    <w:rsid w:val="00CD525F"/>
    <w:rsid w:val="00CD71CD"/>
    <w:rsid w:val="00CD7FF2"/>
    <w:rsid w:val="00CE5CA6"/>
    <w:rsid w:val="00CE676F"/>
    <w:rsid w:val="00CE75CF"/>
    <w:rsid w:val="00CF6281"/>
    <w:rsid w:val="00D00756"/>
    <w:rsid w:val="00D01B4C"/>
    <w:rsid w:val="00D01E9B"/>
    <w:rsid w:val="00D02A53"/>
    <w:rsid w:val="00D034AD"/>
    <w:rsid w:val="00D12BC0"/>
    <w:rsid w:val="00D17DF4"/>
    <w:rsid w:val="00D2017E"/>
    <w:rsid w:val="00D20998"/>
    <w:rsid w:val="00D22B7C"/>
    <w:rsid w:val="00D23193"/>
    <w:rsid w:val="00D240EA"/>
    <w:rsid w:val="00D248D9"/>
    <w:rsid w:val="00D254A5"/>
    <w:rsid w:val="00D273CA"/>
    <w:rsid w:val="00D317F3"/>
    <w:rsid w:val="00D32997"/>
    <w:rsid w:val="00D417DF"/>
    <w:rsid w:val="00D436ED"/>
    <w:rsid w:val="00D446B8"/>
    <w:rsid w:val="00D456F8"/>
    <w:rsid w:val="00D47BB2"/>
    <w:rsid w:val="00D47C91"/>
    <w:rsid w:val="00D50E44"/>
    <w:rsid w:val="00D50F0C"/>
    <w:rsid w:val="00D51FE9"/>
    <w:rsid w:val="00D5259D"/>
    <w:rsid w:val="00D53651"/>
    <w:rsid w:val="00D71721"/>
    <w:rsid w:val="00D757FA"/>
    <w:rsid w:val="00D75972"/>
    <w:rsid w:val="00D82D6F"/>
    <w:rsid w:val="00D84221"/>
    <w:rsid w:val="00D87888"/>
    <w:rsid w:val="00D91193"/>
    <w:rsid w:val="00D93A46"/>
    <w:rsid w:val="00D960F1"/>
    <w:rsid w:val="00DA10FB"/>
    <w:rsid w:val="00DA18BC"/>
    <w:rsid w:val="00DA5522"/>
    <w:rsid w:val="00DA5868"/>
    <w:rsid w:val="00DB263F"/>
    <w:rsid w:val="00DB2CE2"/>
    <w:rsid w:val="00DB55CD"/>
    <w:rsid w:val="00DC2416"/>
    <w:rsid w:val="00DC7FC3"/>
    <w:rsid w:val="00DD0CDA"/>
    <w:rsid w:val="00DD1856"/>
    <w:rsid w:val="00DD2FEE"/>
    <w:rsid w:val="00DD35AC"/>
    <w:rsid w:val="00DD3ED9"/>
    <w:rsid w:val="00DD4271"/>
    <w:rsid w:val="00DD4D50"/>
    <w:rsid w:val="00DD58F0"/>
    <w:rsid w:val="00DD7008"/>
    <w:rsid w:val="00DE1553"/>
    <w:rsid w:val="00DE1676"/>
    <w:rsid w:val="00DE2096"/>
    <w:rsid w:val="00DF087F"/>
    <w:rsid w:val="00DF1E81"/>
    <w:rsid w:val="00DF250E"/>
    <w:rsid w:val="00DF5950"/>
    <w:rsid w:val="00DF71C2"/>
    <w:rsid w:val="00E02600"/>
    <w:rsid w:val="00E03228"/>
    <w:rsid w:val="00E113BB"/>
    <w:rsid w:val="00E12C69"/>
    <w:rsid w:val="00E12D3D"/>
    <w:rsid w:val="00E1389C"/>
    <w:rsid w:val="00E1453E"/>
    <w:rsid w:val="00E204B9"/>
    <w:rsid w:val="00E2285D"/>
    <w:rsid w:val="00E22A1D"/>
    <w:rsid w:val="00E24959"/>
    <w:rsid w:val="00E2540E"/>
    <w:rsid w:val="00E256BC"/>
    <w:rsid w:val="00E27532"/>
    <w:rsid w:val="00E32D60"/>
    <w:rsid w:val="00E32E94"/>
    <w:rsid w:val="00E33BD1"/>
    <w:rsid w:val="00E36902"/>
    <w:rsid w:val="00E435AE"/>
    <w:rsid w:val="00E43989"/>
    <w:rsid w:val="00E45FB6"/>
    <w:rsid w:val="00E47CF5"/>
    <w:rsid w:val="00E47EB9"/>
    <w:rsid w:val="00E47EE8"/>
    <w:rsid w:val="00E50341"/>
    <w:rsid w:val="00E50A6F"/>
    <w:rsid w:val="00E511FC"/>
    <w:rsid w:val="00E51264"/>
    <w:rsid w:val="00E51FB6"/>
    <w:rsid w:val="00E53E3C"/>
    <w:rsid w:val="00E57513"/>
    <w:rsid w:val="00E60840"/>
    <w:rsid w:val="00E6117D"/>
    <w:rsid w:val="00E63C21"/>
    <w:rsid w:val="00E66F6B"/>
    <w:rsid w:val="00E70075"/>
    <w:rsid w:val="00E73899"/>
    <w:rsid w:val="00E74F5E"/>
    <w:rsid w:val="00E75CA9"/>
    <w:rsid w:val="00E829FC"/>
    <w:rsid w:val="00E85FF6"/>
    <w:rsid w:val="00E87C7D"/>
    <w:rsid w:val="00E90742"/>
    <w:rsid w:val="00E90881"/>
    <w:rsid w:val="00E918DD"/>
    <w:rsid w:val="00EA12CE"/>
    <w:rsid w:val="00EA13AD"/>
    <w:rsid w:val="00EA34A9"/>
    <w:rsid w:val="00EA47D6"/>
    <w:rsid w:val="00EA5CF4"/>
    <w:rsid w:val="00EA6302"/>
    <w:rsid w:val="00EA66D2"/>
    <w:rsid w:val="00EB4E9A"/>
    <w:rsid w:val="00EB570E"/>
    <w:rsid w:val="00EB5ED9"/>
    <w:rsid w:val="00EC23D7"/>
    <w:rsid w:val="00EC2C25"/>
    <w:rsid w:val="00EC2C7D"/>
    <w:rsid w:val="00EC4E3D"/>
    <w:rsid w:val="00EC5593"/>
    <w:rsid w:val="00EC60B1"/>
    <w:rsid w:val="00EC628E"/>
    <w:rsid w:val="00EC7B34"/>
    <w:rsid w:val="00ED0633"/>
    <w:rsid w:val="00ED0A7B"/>
    <w:rsid w:val="00ED6006"/>
    <w:rsid w:val="00EE2E21"/>
    <w:rsid w:val="00EE3268"/>
    <w:rsid w:val="00EE359B"/>
    <w:rsid w:val="00EE3BF3"/>
    <w:rsid w:val="00EF0314"/>
    <w:rsid w:val="00EF1667"/>
    <w:rsid w:val="00EF1D39"/>
    <w:rsid w:val="00EF7A17"/>
    <w:rsid w:val="00F00C0B"/>
    <w:rsid w:val="00F04895"/>
    <w:rsid w:val="00F06C20"/>
    <w:rsid w:val="00F06F62"/>
    <w:rsid w:val="00F07295"/>
    <w:rsid w:val="00F0760F"/>
    <w:rsid w:val="00F07C0A"/>
    <w:rsid w:val="00F07CC4"/>
    <w:rsid w:val="00F11B06"/>
    <w:rsid w:val="00F12A54"/>
    <w:rsid w:val="00F13F35"/>
    <w:rsid w:val="00F22074"/>
    <w:rsid w:val="00F23C95"/>
    <w:rsid w:val="00F24A70"/>
    <w:rsid w:val="00F2591E"/>
    <w:rsid w:val="00F26B01"/>
    <w:rsid w:val="00F31EC8"/>
    <w:rsid w:val="00F31EE9"/>
    <w:rsid w:val="00F31F1C"/>
    <w:rsid w:val="00F32ED5"/>
    <w:rsid w:val="00F35749"/>
    <w:rsid w:val="00F408A7"/>
    <w:rsid w:val="00F43DED"/>
    <w:rsid w:val="00F4451C"/>
    <w:rsid w:val="00F451C7"/>
    <w:rsid w:val="00F47755"/>
    <w:rsid w:val="00F50461"/>
    <w:rsid w:val="00F5077D"/>
    <w:rsid w:val="00F51AFC"/>
    <w:rsid w:val="00F53594"/>
    <w:rsid w:val="00F567B8"/>
    <w:rsid w:val="00F56B39"/>
    <w:rsid w:val="00F57A7C"/>
    <w:rsid w:val="00F60EC3"/>
    <w:rsid w:val="00F64240"/>
    <w:rsid w:val="00F662F2"/>
    <w:rsid w:val="00F71042"/>
    <w:rsid w:val="00F71F59"/>
    <w:rsid w:val="00F72A59"/>
    <w:rsid w:val="00F732DD"/>
    <w:rsid w:val="00F74E24"/>
    <w:rsid w:val="00F76C7C"/>
    <w:rsid w:val="00F76CAD"/>
    <w:rsid w:val="00F77C2F"/>
    <w:rsid w:val="00F81ECE"/>
    <w:rsid w:val="00F91404"/>
    <w:rsid w:val="00F91C10"/>
    <w:rsid w:val="00F93222"/>
    <w:rsid w:val="00FA03BE"/>
    <w:rsid w:val="00FA0CFC"/>
    <w:rsid w:val="00FA190F"/>
    <w:rsid w:val="00FA41EE"/>
    <w:rsid w:val="00FA46F0"/>
    <w:rsid w:val="00FA5B89"/>
    <w:rsid w:val="00FA5E36"/>
    <w:rsid w:val="00FA6DAC"/>
    <w:rsid w:val="00FB3DC9"/>
    <w:rsid w:val="00FB417A"/>
    <w:rsid w:val="00FB4432"/>
    <w:rsid w:val="00FB5E6D"/>
    <w:rsid w:val="00FC1401"/>
    <w:rsid w:val="00FC1F62"/>
    <w:rsid w:val="00FC5421"/>
    <w:rsid w:val="00FC6604"/>
    <w:rsid w:val="00FD3B5A"/>
    <w:rsid w:val="00FD3DB9"/>
    <w:rsid w:val="00FD4A29"/>
    <w:rsid w:val="00FD7102"/>
    <w:rsid w:val="00FE0809"/>
    <w:rsid w:val="00FE0FA9"/>
    <w:rsid w:val="00FE137A"/>
    <w:rsid w:val="00FE2B09"/>
    <w:rsid w:val="00FE4424"/>
    <w:rsid w:val="00FE63FB"/>
    <w:rsid w:val="00FE76B7"/>
    <w:rsid w:val="00FF25C9"/>
    <w:rsid w:val="00FF5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D94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0EB"/>
    <w:pPr>
      <w:spacing w:after="0" w:line="240" w:lineRule="auto"/>
      <w:ind w:left="835"/>
    </w:pPr>
    <w:rPr>
      <w:rFonts w:ascii="Arial" w:eastAsia="Times New Roman" w:hAnsi="Arial" w:cs="Times New Roman"/>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0EB"/>
    <w:pPr>
      <w:ind w:left="720"/>
    </w:pPr>
    <w:rPr>
      <w:rFonts w:ascii="Calibri" w:eastAsia="Calibri" w:hAnsi="Calibri"/>
      <w:sz w:val="22"/>
      <w:szCs w:val="22"/>
    </w:rPr>
  </w:style>
  <w:style w:type="paragraph" w:customStyle="1" w:styleId="Agendadetail">
    <w:name w:val="Agenda detail"/>
    <w:basedOn w:val="BodyText"/>
    <w:rsid w:val="00A850EB"/>
    <w:pPr>
      <w:numPr>
        <w:ilvl w:val="1"/>
        <w:numId w:val="1"/>
      </w:numPr>
      <w:tabs>
        <w:tab w:val="clear" w:pos="1710"/>
        <w:tab w:val="num" w:pos="360"/>
      </w:tabs>
      <w:spacing w:after="0" w:line="360" w:lineRule="auto"/>
      <w:ind w:left="835" w:firstLine="0"/>
    </w:pPr>
    <w:rPr>
      <w:sz w:val="28"/>
    </w:rPr>
  </w:style>
  <w:style w:type="paragraph" w:customStyle="1" w:styleId="Outline3">
    <w:name w:val="Outline 3"/>
    <w:basedOn w:val="Agendadetail"/>
    <w:qFormat/>
    <w:rsid w:val="00A850EB"/>
    <w:pPr>
      <w:numPr>
        <w:ilvl w:val="2"/>
      </w:numPr>
      <w:tabs>
        <w:tab w:val="clear" w:pos="2520"/>
        <w:tab w:val="num" w:pos="360"/>
      </w:tabs>
      <w:spacing w:line="276" w:lineRule="auto"/>
      <w:ind w:left="1440" w:firstLine="0"/>
    </w:pPr>
    <w:rPr>
      <w:rFonts w:ascii="Calibri" w:hAnsi="Calibri"/>
      <w:sz w:val="20"/>
    </w:rPr>
  </w:style>
  <w:style w:type="paragraph" w:customStyle="1" w:styleId="Outline2">
    <w:name w:val="Outline 2"/>
    <w:basedOn w:val="Agendadetail"/>
    <w:qFormat/>
    <w:rsid w:val="00A850EB"/>
    <w:pPr>
      <w:spacing w:line="276" w:lineRule="auto"/>
    </w:pPr>
    <w:rPr>
      <w:rFonts w:ascii="Calibri" w:hAnsi="Calibri"/>
      <w:sz w:val="20"/>
    </w:rPr>
  </w:style>
  <w:style w:type="paragraph" w:customStyle="1" w:styleId="Outline1">
    <w:name w:val="Outline 1"/>
    <w:basedOn w:val="BodyText"/>
    <w:qFormat/>
    <w:rsid w:val="00A850EB"/>
    <w:pPr>
      <w:numPr>
        <w:numId w:val="1"/>
      </w:numPr>
      <w:tabs>
        <w:tab w:val="clear" w:pos="1440"/>
        <w:tab w:val="num" w:pos="360"/>
      </w:tabs>
      <w:spacing w:after="0" w:line="276" w:lineRule="auto"/>
      <w:ind w:left="835" w:firstLine="0"/>
    </w:pPr>
    <w:rPr>
      <w:rFonts w:ascii="Calibri" w:hAnsi="Calibri"/>
    </w:rPr>
  </w:style>
  <w:style w:type="numbering" w:customStyle="1" w:styleId="AgendaItems">
    <w:name w:val="Agenda Items"/>
    <w:rsid w:val="00A850EB"/>
    <w:pPr>
      <w:numPr>
        <w:numId w:val="1"/>
      </w:numPr>
    </w:pPr>
  </w:style>
  <w:style w:type="character" w:styleId="CommentReference">
    <w:name w:val="annotation reference"/>
    <w:basedOn w:val="DefaultParagraphFont"/>
    <w:uiPriority w:val="99"/>
    <w:semiHidden/>
    <w:unhideWhenUsed/>
    <w:rsid w:val="00A850EB"/>
    <w:rPr>
      <w:sz w:val="16"/>
      <w:szCs w:val="16"/>
    </w:rPr>
  </w:style>
  <w:style w:type="paragraph" w:styleId="CommentText">
    <w:name w:val="annotation text"/>
    <w:basedOn w:val="Normal"/>
    <w:link w:val="CommentTextChar"/>
    <w:uiPriority w:val="99"/>
    <w:unhideWhenUsed/>
    <w:rsid w:val="00A850EB"/>
  </w:style>
  <w:style w:type="character" w:customStyle="1" w:styleId="CommentTextChar">
    <w:name w:val="Comment Text Char"/>
    <w:basedOn w:val="DefaultParagraphFont"/>
    <w:link w:val="CommentText"/>
    <w:uiPriority w:val="99"/>
    <w:rsid w:val="00A850EB"/>
    <w:rPr>
      <w:rFonts w:ascii="Arial" w:eastAsia="Times New Roman" w:hAnsi="Arial" w:cs="Times New Roman"/>
      <w:spacing w:val="-5"/>
      <w:sz w:val="20"/>
      <w:szCs w:val="20"/>
    </w:rPr>
  </w:style>
  <w:style w:type="paragraph" w:styleId="BodyText">
    <w:name w:val="Body Text"/>
    <w:basedOn w:val="Normal"/>
    <w:link w:val="BodyTextChar"/>
    <w:uiPriority w:val="99"/>
    <w:semiHidden/>
    <w:unhideWhenUsed/>
    <w:rsid w:val="00A850EB"/>
    <w:pPr>
      <w:spacing w:after="120"/>
    </w:pPr>
  </w:style>
  <w:style w:type="character" w:customStyle="1" w:styleId="BodyTextChar">
    <w:name w:val="Body Text Char"/>
    <w:basedOn w:val="DefaultParagraphFont"/>
    <w:link w:val="BodyText"/>
    <w:uiPriority w:val="99"/>
    <w:semiHidden/>
    <w:rsid w:val="00A850EB"/>
    <w:rPr>
      <w:rFonts w:ascii="Arial" w:eastAsia="Times New Roman" w:hAnsi="Arial" w:cs="Times New Roman"/>
      <w:spacing w:val="-5"/>
      <w:sz w:val="20"/>
      <w:szCs w:val="20"/>
    </w:rPr>
  </w:style>
  <w:style w:type="paragraph" w:styleId="BalloonText">
    <w:name w:val="Balloon Text"/>
    <w:basedOn w:val="Normal"/>
    <w:link w:val="BalloonTextChar"/>
    <w:uiPriority w:val="99"/>
    <w:semiHidden/>
    <w:unhideWhenUsed/>
    <w:rsid w:val="00A850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0EB"/>
    <w:rPr>
      <w:rFonts w:ascii="Segoe UI" w:eastAsia="Times New Roman" w:hAnsi="Segoe UI" w:cs="Segoe UI"/>
      <w:spacing w:val="-5"/>
      <w:sz w:val="18"/>
      <w:szCs w:val="18"/>
    </w:rPr>
  </w:style>
  <w:style w:type="paragraph" w:styleId="CommentSubject">
    <w:name w:val="annotation subject"/>
    <w:basedOn w:val="CommentText"/>
    <w:next w:val="CommentText"/>
    <w:link w:val="CommentSubjectChar"/>
    <w:uiPriority w:val="99"/>
    <w:semiHidden/>
    <w:unhideWhenUsed/>
    <w:rsid w:val="0095290E"/>
    <w:rPr>
      <w:b/>
      <w:bCs/>
    </w:rPr>
  </w:style>
  <w:style w:type="character" w:customStyle="1" w:styleId="CommentSubjectChar">
    <w:name w:val="Comment Subject Char"/>
    <w:basedOn w:val="CommentTextChar"/>
    <w:link w:val="CommentSubject"/>
    <w:uiPriority w:val="99"/>
    <w:semiHidden/>
    <w:rsid w:val="0095290E"/>
    <w:rPr>
      <w:rFonts w:ascii="Arial" w:eastAsia="Times New Roman" w:hAnsi="Arial" w:cs="Times New Roman"/>
      <w:b/>
      <w:bCs/>
      <w:spacing w:val="-5"/>
      <w:sz w:val="20"/>
      <w:szCs w:val="20"/>
    </w:rPr>
  </w:style>
  <w:style w:type="paragraph" w:styleId="Revision">
    <w:name w:val="Revision"/>
    <w:hidden/>
    <w:uiPriority w:val="99"/>
    <w:semiHidden/>
    <w:rsid w:val="00CB6317"/>
    <w:pPr>
      <w:spacing w:after="0" w:line="240" w:lineRule="auto"/>
    </w:pPr>
    <w:rPr>
      <w:rFonts w:ascii="Arial" w:eastAsia="Times New Roman" w:hAnsi="Arial" w:cs="Times New Roman"/>
      <w:spacing w:val="-5"/>
      <w:sz w:val="20"/>
      <w:szCs w:val="20"/>
    </w:rPr>
  </w:style>
  <w:style w:type="paragraph" w:styleId="Header">
    <w:name w:val="header"/>
    <w:basedOn w:val="Normal"/>
    <w:link w:val="HeaderChar"/>
    <w:uiPriority w:val="99"/>
    <w:unhideWhenUsed/>
    <w:rsid w:val="005B3907"/>
    <w:pPr>
      <w:tabs>
        <w:tab w:val="center" w:pos="4680"/>
        <w:tab w:val="right" w:pos="9360"/>
      </w:tabs>
    </w:pPr>
  </w:style>
  <w:style w:type="character" w:customStyle="1" w:styleId="HeaderChar">
    <w:name w:val="Header Char"/>
    <w:basedOn w:val="DefaultParagraphFont"/>
    <w:link w:val="Header"/>
    <w:uiPriority w:val="99"/>
    <w:rsid w:val="005B3907"/>
    <w:rPr>
      <w:rFonts w:ascii="Arial" w:eastAsia="Times New Roman" w:hAnsi="Arial" w:cs="Times New Roman"/>
      <w:spacing w:val="-5"/>
      <w:sz w:val="20"/>
      <w:szCs w:val="20"/>
    </w:rPr>
  </w:style>
  <w:style w:type="paragraph" w:styleId="Footer">
    <w:name w:val="footer"/>
    <w:basedOn w:val="Normal"/>
    <w:link w:val="FooterChar"/>
    <w:uiPriority w:val="99"/>
    <w:unhideWhenUsed/>
    <w:rsid w:val="005B3907"/>
    <w:pPr>
      <w:tabs>
        <w:tab w:val="center" w:pos="4680"/>
        <w:tab w:val="right" w:pos="9360"/>
      </w:tabs>
    </w:pPr>
  </w:style>
  <w:style w:type="character" w:customStyle="1" w:styleId="FooterChar">
    <w:name w:val="Footer Char"/>
    <w:basedOn w:val="DefaultParagraphFont"/>
    <w:link w:val="Footer"/>
    <w:uiPriority w:val="99"/>
    <w:rsid w:val="005B3907"/>
    <w:rPr>
      <w:rFonts w:ascii="Arial" w:eastAsia="Times New Roman" w:hAnsi="Arial" w:cs="Times New Roman"/>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142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686c277-7c0e-4fc5-9ec4-de979bd25ecd" xsi:nil="true"/>
    <lcf76f155ced4ddcb4097134ff3c332f xmlns="9f9f6fb2-1427-4e1a-b3d2-c93457da286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579FE812D23A341A21DE942F3EC0502" ma:contentTypeVersion="15" ma:contentTypeDescription="Create a new document." ma:contentTypeScope="" ma:versionID="432dea4cb0e5b2535f3f51d269cd48af">
  <xsd:schema xmlns:xsd="http://www.w3.org/2001/XMLSchema" xmlns:xs="http://www.w3.org/2001/XMLSchema" xmlns:p="http://schemas.microsoft.com/office/2006/metadata/properties" xmlns:ns2="9f9f6fb2-1427-4e1a-b3d2-c93457da2867" xmlns:ns3="8686c277-7c0e-4fc5-9ec4-de979bd25ecd" targetNamespace="http://schemas.microsoft.com/office/2006/metadata/properties" ma:root="true" ma:fieldsID="f845777c4a23cad3aa1444fc4c7ef7f5" ns2:_="" ns3:_="">
    <xsd:import namespace="9f9f6fb2-1427-4e1a-b3d2-c93457da2867"/>
    <xsd:import namespace="8686c277-7c0e-4fc5-9ec4-de979bd25e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DateTaken"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f6fb2-1427-4e1a-b3d2-c93457da2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9581a9b-7bcd-4da4-ae03-4f6f06d04d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86c277-7c0e-4fc5-9ec4-de979bd25ec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9fd67a9-5e41-4377-a47c-ad1b4e5402d3}" ma:internalName="TaxCatchAll" ma:showField="CatchAllData" ma:web="8686c277-7c0e-4fc5-9ec4-de979bd25e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339679-2ED1-4086-8FFC-DCE559A1D538}">
  <ds:schemaRefs>
    <ds:schemaRef ds:uri="http://schemas.openxmlformats.org/officeDocument/2006/bibliography"/>
  </ds:schemaRefs>
</ds:datastoreItem>
</file>

<file path=customXml/itemProps2.xml><?xml version="1.0" encoding="utf-8"?>
<ds:datastoreItem xmlns:ds="http://schemas.openxmlformats.org/officeDocument/2006/customXml" ds:itemID="{27D4E16F-8700-4818-9E9B-7FF0AA0B912C}">
  <ds:schemaRefs>
    <ds:schemaRef ds:uri="http://schemas.microsoft.com/sharepoint/v3/contenttype/forms"/>
  </ds:schemaRefs>
</ds:datastoreItem>
</file>

<file path=customXml/itemProps3.xml><?xml version="1.0" encoding="utf-8"?>
<ds:datastoreItem xmlns:ds="http://schemas.openxmlformats.org/officeDocument/2006/customXml" ds:itemID="{0BBBAC12-4F99-420C-83BB-12FF9CF60444}">
  <ds:schemaRefs>
    <ds:schemaRef ds:uri="http://schemas.microsoft.com/office/2006/metadata/properties"/>
    <ds:schemaRef ds:uri="http://schemas.microsoft.com/office/infopath/2007/PartnerControls"/>
    <ds:schemaRef ds:uri="8686c277-7c0e-4fc5-9ec4-de979bd25ecd"/>
    <ds:schemaRef ds:uri="9f9f6fb2-1427-4e1a-b3d2-c93457da2867"/>
  </ds:schemaRefs>
</ds:datastoreItem>
</file>

<file path=customXml/itemProps4.xml><?xml version="1.0" encoding="utf-8"?>
<ds:datastoreItem xmlns:ds="http://schemas.openxmlformats.org/officeDocument/2006/customXml" ds:itemID="{5207E589-03DE-4211-B70C-38AA7AD98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f6fb2-1427-4e1a-b3d2-c93457da2867"/>
    <ds:schemaRef ds:uri="8686c277-7c0e-4fc5-9ec4-de979bd25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1660</Words>
  <Characters>9464</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2022-07-21T05:14:00Z</dcterms:created>
  <dcterms:modified xsi:type="dcterms:W3CDTF">2022-07-21T05:14:00Z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0x0101001579FE812D23A341A21DE942F3EC0502</vt:lpwstr>
  </property>
  <property fmtid="{D5CDD505-2E9C-101B-9397-08002B2CF9AE}" pid="3" name="MediaServiceImageTags">
    <vt:lpwstr/>
  </property>
</Properties>
</file>